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9C" w:rsidRPr="00BC19FE" w:rsidRDefault="0018439C" w:rsidP="00BC19FE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b/>
          <w:bCs/>
          <w:color w:val="000000"/>
        </w:rPr>
        <w:t>     </w:t>
      </w: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 </w:t>
      </w:r>
    </w:p>
    <w:p w:rsidR="0018439C" w:rsidRPr="00BC19FE" w:rsidRDefault="0018439C" w:rsidP="00BC19FE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b/>
          <w:bCs/>
          <w:caps/>
          <w:color w:val="002060"/>
        </w:rPr>
        <w:t>ОТЧЕТ О РЕЗУЛЬТАТАХ СОМООБСЛЕДОВАНИЯ</w:t>
      </w:r>
    </w:p>
    <w:p w:rsidR="0018439C" w:rsidRPr="00BC19FE" w:rsidRDefault="0018439C" w:rsidP="00BC19FE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b/>
          <w:bCs/>
          <w:caps/>
          <w:color w:val="002060"/>
        </w:rPr>
        <w:t xml:space="preserve">МУНИЦИПАЛЬНОГО </w:t>
      </w:r>
      <w:r w:rsidR="00BC19FE" w:rsidRPr="00BC19FE">
        <w:rPr>
          <w:rFonts w:ascii="Times New Roman" w:eastAsia="Times New Roman" w:hAnsi="Times New Roman" w:cs="Times New Roman"/>
          <w:b/>
          <w:bCs/>
          <w:caps/>
          <w:color w:val="002060"/>
        </w:rPr>
        <w:t>бюджетного</w:t>
      </w:r>
      <w:r w:rsidRPr="00BC19FE">
        <w:rPr>
          <w:rFonts w:ascii="Times New Roman" w:eastAsia="Times New Roman" w:hAnsi="Times New Roman" w:cs="Times New Roman"/>
          <w:b/>
          <w:bCs/>
          <w:caps/>
          <w:color w:val="002060"/>
        </w:rPr>
        <w:t> ДОШКОЛЬНОГО ОБРАЗОВАТЕЛЬНОГО УЧРЕЖДЕНИЯ</w:t>
      </w:r>
    </w:p>
    <w:p w:rsidR="0018439C" w:rsidRPr="00BC19FE" w:rsidRDefault="0018439C" w:rsidP="00BC19FE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b/>
          <w:bCs/>
          <w:caps/>
          <w:color w:val="002060"/>
        </w:rPr>
        <w:t xml:space="preserve">ДЕТСКИЙ САД  № </w:t>
      </w:r>
      <w:r w:rsidR="00BC19FE" w:rsidRPr="00BC19FE">
        <w:rPr>
          <w:rFonts w:ascii="Times New Roman" w:eastAsia="Times New Roman" w:hAnsi="Times New Roman" w:cs="Times New Roman"/>
          <w:b/>
          <w:bCs/>
          <w:caps/>
          <w:color w:val="002060"/>
        </w:rPr>
        <w:t>9 г. Уссурийска УГО</w:t>
      </w:r>
    </w:p>
    <w:p w:rsidR="0018439C" w:rsidRPr="00BC19FE" w:rsidRDefault="0018439C" w:rsidP="00BC19FE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2060"/>
        </w:rPr>
      </w:pPr>
      <w:r w:rsidRPr="00BC19FE">
        <w:rPr>
          <w:rFonts w:ascii="Times New Roman" w:eastAsia="Times New Roman" w:hAnsi="Times New Roman" w:cs="Times New Roman"/>
          <w:b/>
          <w:bCs/>
          <w:caps/>
          <w:color w:val="002060"/>
        </w:rPr>
        <w:t>ЗА 201</w:t>
      </w:r>
      <w:r w:rsidR="00FA384B">
        <w:rPr>
          <w:rFonts w:ascii="Times New Roman" w:eastAsia="Times New Roman" w:hAnsi="Times New Roman" w:cs="Times New Roman"/>
          <w:b/>
          <w:bCs/>
          <w:caps/>
          <w:color w:val="002060"/>
        </w:rPr>
        <w:t>8</w:t>
      </w:r>
      <w:r w:rsidRPr="00BC19FE">
        <w:rPr>
          <w:rFonts w:ascii="Times New Roman" w:eastAsia="Times New Roman" w:hAnsi="Times New Roman" w:cs="Times New Roman"/>
          <w:b/>
          <w:bCs/>
          <w:caps/>
          <w:color w:val="002060"/>
        </w:rPr>
        <w:t xml:space="preserve"> УЧЕБНЫЙ ГОД</w:t>
      </w:r>
      <w:r w:rsidR="00C60C0E">
        <w:rPr>
          <w:rFonts w:ascii="Times New Roman" w:eastAsia="Times New Roman" w:hAnsi="Times New Roman" w:cs="Times New Roman"/>
          <w:b/>
          <w:bCs/>
          <w:caps/>
          <w:color w:val="002060"/>
        </w:rPr>
        <w:t xml:space="preserve"> ПО СОТОЯНИЮ НА 20.04.2019г.</w:t>
      </w:r>
    </w:p>
    <w:p w:rsidR="0018439C" w:rsidRPr="00BC19FE" w:rsidRDefault="0018439C" w:rsidP="00BC19FE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18439C" w:rsidRPr="00BC19FE" w:rsidRDefault="0018439C" w:rsidP="00BC19FE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b/>
          <w:bCs/>
          <w:color w:val="000000"/>
        </w:rPr>
        <w:t>1. Характеристика образовательного учреждения.</w:t>
      </w:r>
    </w:p>
    <w:p w:rsidR="0018439C" w:rsidRPr="00BC19FE" w:rsidRDefault="00BC19FE" w:rsidP="00BC19FE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МБ ДОУ Детский сад 9 введено в эксплуатацию в 1991 году, рассчитано на 9</w:t>
      </w:r>
      <w:r w:rsidR="0018439C"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8 мест. В ДОУ </w:t>
      </w: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функционирует </w:t>
      </w:r>
      <w:r w:rsidR="0018439C"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4 групп</w:t>
      </w: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ы</w:t>
      </w:r>
      <w:r w:rsidR="0018439C"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:rsidR="0018439C" w:rsidRPr="00BC19FE" w:rsidRDefault="0018439C" w:rsidP="00BC19FE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b/>
          <w:bCs/>
          <w:color w:val="000000"/>
        </w:rPr>
        <w:t>    Адрес</w:t>
      </w: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: </w:t>
      </w:r>
      <w:r w:rsidR="00BC19FE"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692506 Приморский край, </w:t>
      </w:r>
      <w:proofErr w:type="gramStart"/>
      <w:r w:rsidR="00BC19FE"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г</w:t>
      </w:r>
      <w:proofErr w:type="gramEnd"/>
      <w:r w:rsidR="00BC19FE"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 Уссурийск, ул. Урицкого, 70-б</w:t>
      </w:r>
    </w:p>
    <w:p w:rsidR="0018439C" w:rsidRPr="00BC19FE" w:rsidRDefault="0018439C" w:rsidP="00BC19FE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b/>
          <w:bCs/>
          <w:color w:val="000000"/>
        </w:rPr>
        <w:t>   Телефон:</w:t>
      </w: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BC19FE">
        <w:rPr>
          <w:rFonts w:ascii="Times New Roman" w:eastAsia="Times New Roman" w:hAnsi="Times New Roman" w:cs="Times New Roman"/>
          <w:color w:val="000000"/>
        </w:rPr>
        <w:t> </w:t>
      </w:r>
      <w:r w:rsidR="00FA384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8(4234)</w:t>
      </w:r>
      <w:r w:rsidR="00BC19FE"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26-30-15</w:t>
      </w:r>
    </w:p>
    <w:p w:rsidR="0018439C" w:rsidRPr="00BC19FE" w:rsidRDefault="0018439C" w:rsidP="00BC19FE">
      <w:pPr>
        <w:spacing w:after="0" w:line="253" w:lineRule="atLeast"/>
        <w:ind w:left="720" w:hanging="1260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BC19FE">
        <w:rPr>
          <w:rFonts w:ascii="Times New Roman" w:eastAsia="Times New Roman" w:hAnsi="Times New Roman" w:cs="Times New Roman"/>
          <w:b/>
          <w:bCs/>
          <w:color w:val="000000"/>
        </w:rPr>
        <w:t>              </w:t>
      </w:r>
      <w:proofErr w:type="gramStart"/>
      <w:r w:rsidRPr="00BC19F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</w:t>
      </w:r>
      <w:r w:rsidRPr="00BC19FE"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BC19F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mail</w:t>
      </w:r>
      <w:proofErr w:type="gramEnd"/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:</w:t>
      </w:r>
      <w:hyperlink r:id="rId5" w:history="1">
        <w:r w:rsidR="00BC19FE" w:rsidRPr="00BC19FE">
          <w:rPr>
            <w:rStyle w:val="a6"/>
            <w:rFonts w:ascii="Times New Roman" w:eastAsia="Times New Roman" w:hAnsi="Times New Roman" w:cs="Times New Roman"/>
            <w:lang w:val="en-US"/>
          </w:rPr>
          <w:t>bugai</w:t>
        </w:r>
        <w:r w:rsidR="00BC19FE" w:rsidRPr="00BC19FE">
          <w:rPr>
            <w:rStyle w:val="a6"/>
            <w:rFonts w:ascii="Times New Roman" w:eastAsia="Times New Roman" w:hAnsi="Times New Roman" w:cs="Times New Roman"/>
          </w:rPr>
          <w:t>.</w:t>
        </w:r>
        <w:r w:rsidR="00BC19FE" w:rsidRPr="00BC19FE">
          <w:rPr>
            <w:rStyle w:val="a6"/>
            <w:rFonts w:ascii="Times New Roman" w:eastAsia="Times New Roman" w:hAnsi="Times New Roman" w:cs="Times New Roman"/>
            <w:lang w:val="en-US"/>
          </w:rPr>
          <w:t>e</w:t>
        </w:r>
        <w:r w:rsidR="00BC19FE" w:rsidRPr="00BC19FE">
          <w:rPr>
            <w:rStyle w:val="a6"/>
            <w:rFonts w:ascii="Times New Roman" w:eastAsia="Times New Roman" w:hAnsi="Times New Roman" w:cs="Times New Roman"/>
          </w:rPr>
          <w:t>@</w:t>
        </w:r>
        <w:r w:rsidR="00BC19FE" w:rsidRPr="00BC19FE">
          <w:rPr>
            <w:rStyle w:val="a6"/>
            <w:rFonts w:ascii="Times New Roman" w:eastAsia="Times New Roman" w:hAnsi="Times New Roman" w:cs="Times New Roman"/>
            <w:lang w:val="en-US"/>
          </w:rPr>
          <w:t>mail</w:t>
        </w:r>
        <w:r w:rsidR="00BC19FE" w:rsidRPr="00BC19FE">
          <w:rPr>
            <w:rStyle w:val="a6"/>
            <w:rFonts w:ascii="Times New Roman" w:eastAsia="Times New Roman" w:hAnsi="Times New Roman" w:cs="Times New Roman"/>
          </w:rPr>
          <w:t>.</w:t>
        </w:r>
        <w:r w:rsidR="00BC19FE" w:rsidRPr="00BC19FE">
          <w:rPr>
            <w:rStyle w:val="a6"/>
            <w:rFonts w:ascii="Times New Roman" w:eastAsia="Times New Roman" w:hAnsi="Times New Roman" w:cs="Times New Roman"/>
            <w:lang w:val="en-US"/>
          </w:rPr>
          <w:t>ru</w:t>
        </w:r>
      </w:hyperlink>
    </w:p>
    <w:p w:rsidR="0018439C" w:rsidRPr="00BC19FE" w:rsidRDefault="0018439C" w:rsidP="00BC19FE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BC19FE">
        <w:rPr>
          <w:rFonts w:ascii="Times New Roman" w:eastAsia="Times New Roman" w:hAnsi="Times New Roman" w:cs="Times New Roman"/>
          <w:b/>
          <w:bCs/>
          <w:color w:val="FF0000"/>
        </w:rPr>
        <w:t>   Адрес сайта</w:t>
      </w:r>
      <w:r w:rsidRPr="00BC19FE">
        <w:rPr>
          <w:rFonts w:ascii="Times New Roman" w:eastAsia="Times New Roman" w:hAnsi="Times New Roman" w:cs="Times New Roman"/>
          <w:color w:val="FF0000"/>
        </w:rPr>
        <w:t> </w:t>
      </w:r>
      <w:r w:rsidRPr="00BC19FE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>-</w:t>
      </w:r>
      <w:r w:rsidRPr="00BC19FE">
        <w:rPr>
          <w:rFonts w:ascii="Times New Roman" w:eastAsia="Times New Roman" w:hAnsi="Times New Roman" w:cs="Times New Roman"/>
          <w:color w:val="FF0000"/>
        </w:rPr>
        <w:t> </w:t>
      </w:r>
      <w:r w:rsidR="00BC19FE" w:rsidRPr="00BC19FE">
        <w:rPr>
          <w:rFonts w:ascii="Times New Roman" w:eastAsia="Times New Roman" w:hAnsi="Times New Roman" w:cs="Times New Roman"/>
          <w:color w:val="FF0000"/>
        </w:rPr>
        <w:t xml:space="preserve"> </w:t>
      </w:r>
      <w:hyperlink r:id="rId6" w:tgtFrame="_blank" w:history="1">
        <w:r w:rsidR="00BC19FE" w:rsidRPr="00BC19FE">
          <w:rPr>
            <w:rStyle w:val="a6"/>
            <w:rFonts w:ascii="Times New Roman" w:hAnsi="Times New Roman" w:cs="Times New Roman"/>
          </w:rPr>
          <w:t>http://ussur-ds9.edu.ru/</w:t>
        </w:r>
      </w:hyperlink>
    </w:p>
    <w:p w:rsidR="0018439C" w:rsidRPr="00BC19FE" w:rsidRDefault="0018439C" w:rsidP="00BC19FE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BC19FE">
        <w:rPr>
          <w:rFonts w:ascii="Times New Roman" w:eastAsia="Times New Roman" w:hAnsi="Times New Roman" w:cs="Times New Roman"/>
          <w:b/>
          <w:bCs/>
          <w:color w:val="000000"/>
        </w:rPr>
        <w:t xml:space="preserve">Лицензия на образовательную деятельность </w:t>
      </w:r>
      <w:r w:rsidR="00BC19FE" w:rsidRPr="00BC19FE">
        <w:rPr>
          <w:rFonts w:ascii="Times New Roman" w:eastAsia="Times New Roman" w:hAnsi="Times New Roman" w:cs="Times New Roman"/>
          <w:color w:val="000000"/>
        </w:rPr>
        <w:t>№ РО № 029618</w:t>
      </w:r>
      <w:r w:rsidRPr="00BC19FE">
        <w:rPr>
          <w:rFonts w:ascii="Times New Roman" w:eastAsia="Times New Roman" w:hAnsi="Times New Roman" w:cs="Times New Roman"/>
          <w:color w:val="000000"/>
        </w:rPr>
        <w:t xml:space="preserve"> </w:t>
      </w:r>
      <w:r w:rsidR="00BC19FE" w:rsidRPr="00BC19F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Регистрационный номер № </w:t>
      </w:r>
      <w:r w:rsidR="009A4CD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60 </w:t>
      </w:r>
      <w:r w:rsidRPr="00BC19F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выдана </w:t>
      </w:r>
      <w:r w:rsidR="009A4CD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22 мая 2018</w:t>
      </w:r>
      <w:r w:rsidRPr="00BC19F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года. Срок действия -   </w:t>
      </w:r>
      <w:r w:rsidRPr="00BC19FE">
        <w:rPr>
          <w:rFonts w:ascii="Times New Roman" w:eastAsia="Times New Roman" w:hAnsi="Times New Roman" w:cs="Times New Roman"/>
          <w:color w:val="000000" w:themeColor="text1"/>
        </w:rPr>
        <w:t> </w:t>
      </w:r>
      <w:r w:rsidRPr="00BC19FE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бессрочно</w:t>
      </w:r>
    </w:p>
    <w:p w:rsidR="0018439C" w:rsidRPr="00BC19FE" w:rsidRDefault="0018439C" w:rsidP="00BC19FE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18439C" w:rsidRPr="00BC19FE" w:rsidRDefault="00BC19FE" w:rsidP="00BC19FE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МБДОУ Детский сад 9</w:t>
      </w:r>
      <w:r w:rsidR="0018439C"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="0018439C" w:rsidRPr="00BC19FE">
        <w:rPr>
          <w:rFonts w:ascii="Times New Roman" w:eastAsia="Times New Roman" w:hAnsi="Times New Roman" w:cs="Times New Roman"/>
          <w:color w:val="000000"/>
        </w:rPr>
        <w:t> </w:t>
      </w:r>
      <w:r w:rsidR="0018439C"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является юридическим лицом, имеет самостоятельный баланс</w:t>
      </w:r>
    </w:p>
    <w:p w:rsidR="0018439C" w:rsidRPr="00BC19FE" w:rsidRDefault="0018439C" w:rsidP="00BC19FE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Режим работы учреждения:</w:t>
      </w:r>
    </w:p>
    <w:p w:rsidR="0018439C" w:rsidRPr="00BC19FE" w:rsidRDefault="0018439C" w:rsidP="00BC19FE">
      <w:pPr>
        <w:spacing w:after="0" w:line="253" w:lineRule="atLeast"/>
        <w:ind w:hanging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         </w:t>
      </w:r>
      <w:r w:rsidRPr="00BC19FE">
        <w:rPr>
          <w:rFonts w:ascii="Times New Roman" w:eastAsia="Times New Roman" w:hAnsi="Times New Roman" w:cs="Times New Roman"/>
          <w:color w:val="000000"/>
        </w:rPr>
        <w:t> </w:t>
      </w: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 сентября по май – образовательно-воспитательный процесс;</w:t>
      </w:r>
    </w:p>
    <w:p w:rsidR="0018439C" w:rsidRPr="00BC19FE" w:rsidRDefault="0018439C" w:rsidP="00BC19FE">
      <w:pPr>
        <w:spacing w:after="0" w:line="253" w:lineRule="atLeast"/>
        <w:ind w:hanging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         </w:t>
      </w:r>
      <w:r w:rsidRPr="00BC19FE">
        <w:rPr>
          <w:rFonts w:ascii="Times New Roman" w:eastAsia="Times New Roman" w:hAnsi="Times New Roman" w:cs="Times New Roman"/>
          <w:color w:val="000000"/>
        </w:rPr>
        <w:t> </w:t>
      </w: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 июня по август – летняя оздоровительная кампания;</w:t>
      </w:r>
    </w:p>
    <w:p w:rsidR="0018439C" w:rsidRPr="00BC19FE" w:rsidRDefault="0018439C" w:rsidP="00BC19FE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   </w:t>
      </w:r>
      <w:r w:rsidRPr="00BC19FE">
        <w:rPr>
          <w:rFonts w:ascii="Times New Roman" w:eastAsia="Times New Roman" w:hAnsi="Times New Roman" w:cs="Times New Roman"/>
          <w:color w:val="000000"/>
        </w:rPr>
        <w:t> </w:t>
      </w: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-</w:t>
      </w:r>
      <w:r w:rsidRPr="00BC19FE">
        <w:rPr>
          <w:rFonts w:ascii="Times New Roman" w:eastAsia="Times New Roman" w:hAnsi="Times New Roman" w:cs="Times New Roman"/>
          <w:color w:val="000000"/>
        </w:rPr>
        <w:t> </w:t>
      </w: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   рабочая неделя – пятидневная;</w:t>
      </w:r>
    </w:p>
    <w:p w:rsidR="0018439C" w:rsidRPr="00BC19FE" w:rsidRDefault="0018439C" w:rsidP="00BC19FE">
      <w:pPr>
        <w:spacing w:after="0" w:line="253" w:lineRule="atLeast"/>
        <w:ind w:hanging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         </w:t>
      </w:r>
      <w:r w:rsidRPr="00BC19FE">
        <w:rPr>
          <w:rFonts w:ascii="Times New Roman" w:eastAsia="Times New Roman" w:hAnsi="Times New Roman" w:cs="Times New Roman"/>
          <w:color w:val="000000"/>
        </w:rPr>
        <w:t> </w:t>
      </w: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длительность пребывания детей –10</w:t>
      </w:r>
      <w:r w:rsidR="00BC19FE"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,5</w:t>
      </w: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часов;</w:t>
      </w:r>
    </w:p>
    <w:p w:rsidR="0018439C" w:rsidRPr="00BC19FE" w:rsidRDefault="0018439C" w:rsidP="00BC19FE">
      <w:pPr>
        <w:spacing w:after="0" w:line="253" w:lineRule="atLeast"/>
        <w:ind w:hanging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         </w:t>
      </w:r>
      <w:r w:rsidRPr="00BC19FE">
        <w:rPr>
          <w:rFonts w:ascii="Times New Roman" w:eastAsia="Times New Roman" w:hAnsi="Times New Roman" w:cs="Times New Roman"/>
          <w:color w:val="000000"/>
        </w:rPr>
        <w:t> </w:t>
      </w: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ежедневный график работы: с 7:30 до </w:t>
      </w:r>
      <w:r w:rsidR="00BC19FE"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18-00, дежурная группа с 7-30 до 19-30</w:t>
      </w:r>
    </w:p>
    <w:p w:rsidR="0018439C" w:rsidRPr="00BC19FE" w:rsidRDefault="0018439C" w:rsidP="00BC19FE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b/>
          <w:bCs/>
        </w:rPr>
      </w:pPr>
      <w:r w:rsidRPr="00BC19FE">
        <w:rPr>
          <w:rFonts w:ascii="Times New Roman" w:hAnsi="Times New Roman" w:cs="Times New Roman"/>
          <w:b/>
          <w:bCs/>
        </w:rPr>
        <w:t>В 201</w:t>
      </w:r>
      <w:r w:rsidR="00FA384B">
        <w:rPr>
          <w:rFonts w:ascii="Times New Roman" w:hAnsi="Times New Roman" w:cs="Times New Roman"/>
          <w:b/>
          <w:bCs/>
        </w:rPr>
        <w:t>8</w:t>
      </w:r>
      <w:r w:rsidRPr="00BC19FE">
        <w:rPr>
          <w:rFonts w:ascii="Times New Roman" w:hAnsi="Times New Roman" w:cs="Times New Roman"/>
          <w:b/>
          <w:bCs/>
        </w:rPr>
        <w:t xml:space="preserve"> -201</w:t>
      </w:r>
      <w:r w:rsidR="00FA384B">
        <w:rPr>
          <w:rFonts w:ascii="Times New Roman" w:hAnsi="Times New Roman" w:cs="Times New Roman"/>
          <w:b/>
          <w:bCs/>
        </w:rPr>
        <w:t>9</w:t>
      </w:r>
      <w:r w:rsidRPr="00BC19FE">
        <w:rPr>
          <w:rFonts w:ascii="Times New Roman" w:hAnsi="Times New Roman" w:cs="Times New Roman"/>
          <w:b/>
          <w:bCs/>
        </w:rPr>
        <w:t xml:space="preserve"> учеб</w:t>
      </w:r>
      <w:r w:rsidR="00BC19FE" w:rsidRPr="00BC19FE">
        <w:rPr>
          <w:rFonts w:ascii="Times New Roman" w:hAnsi="Times New Roman" w:cs="Times New Roman"/>
          <w:b/>
          <w:bCs/>
        </w:rPr>
        <w:t xml:space="preserve">ном году в ДОУ функционировало </w:t>
      </w:r>
      <w:r w:rsidRPr="00BC19FE">
        <w:rPr>
          <w:rFonts w:ascii="Times New Roman" w:hAnsi="Times New Roman" w:cs="Times New Roman"/>
          <w:b/>
          <w:bCs/>
        </w:rPr>
        <w:t>4 групп</w:t>
      </w:r>
      <w:r w:rsidR="00BC19FE" w:rsidRPr="00BC19FE">
        <w:rPr>
          <w:rFonts w:ascii="Times New Roman" w:hAnsi="Times New Roman" w:cs="Times New Roman"/>
          <w:b/>
          <w:bCs/>
        </w:rPr>
        <w:t>ы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hanging="360"/>
        <w:rPr>
          <w:rFonts w:ascii="Times New Roman" w:hAnsi="Times New Roman" w:cs="Times New Roman"/>
          <w:color w:val="000000"/>
        </w:rPr>
      </w:pP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-426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 xml:space="preserve">  -         1 младшая группа -1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hanging="360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>-</w:t>
      </w:r>
      <w:r w:rsidRPr="00BC19FE">
        <w:rPr>
          <w:rFonts w:ascii="Times New Roman" w:hAnsi="Times New Roman" w:cs="Times New Roman"/>
          <w:color w:val="000000"/>
          <w:lang w:val="en-US"/>
        </w:rPr>
        <w:t>    </w:t>
      </w:r>
      <w:r w:rsidRPr="00BC19FE">
        <w:rPr>
          <w:rFonts w:ascii="Times New Roman" w:hAnsi="Times New Roman" w:cs="Times New Roman"/>
          <w:color w:val="000000"/>
        </w:rPr>
        <w:t xml:space="preserve">  </w:t>
      </w:r>
      <w:r w:rsidRPr="00BC19FE">
        <w:rPr>
          <w:rFonts w:ascii="Times New Roman" w:hAnsi="Times New Roman" w:cs="Times New Roman"/>
          <w:color w:val="000000"/>
          <w:lang w:val="en-US"/>
        </w:rPr>
        <w:t>    </w:t>
      </w:r>
      <w:r w:rsidRPr="00BC19FE">
        <w:rPr>
          <w:rFonts w:ascii="Times New Roman" w:hAnsi="Times New Roman" w:cs="Times New Roman"/>
          <w:color w:val="000000"/>
        </w:rPr>
        <w:t>2 младшая</w:t>
      </w:r>
      <w:r w:rsidRPr="00BC19FE">
        <w:rPr>
          <w:rFonts w:ascii="Times New Roman" w:hAnsi="Times New Roman" w:cs="Times New Roman"/>
          <w:color w:val="000000"/>
          <w:lang w:val="en-US"/>
        </w:rPr>
        <w:t>  </w:t>
      </w:r>
      <w:r w:rsidRPr="00BC19FE">
        <w:rPr>
          <w:rFonts w:ascii="Times New Roman" w:hAnsi="Times New Roman" w:cs="Times New Roman"/>
          <w:color w:val="000000"/>
        </w:rPr>
        <w:t>группа –</w:t>
      </w:r>
      <w:r w:rsidR="00BC19FE">
        <w:rPr>
          <w:rFonts w:ascii="Times New Roman" w:hAnsi="Times New Roman" w:cs="Times New Roman"/>
          <w:color w:val="000000"/>
        </w:rPr>
        <w:t>1</w:t>
      </w:r>
      <w:r w:rsidRPr="00BC19FE">
        <w:rPr>
          <w:rFonts w:ascii="Times New Roman" w:hAnsi="Times New Roman" w:cs="Times New Roman"/>
          <w:color w:val="000000"/>
        </w:rPr>
        <w:t xml:space="preserve"> 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hanging="360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>-</w:t>
      </w:r>
      <w:r w:rsidRPr="00BC19FE">
        <w:rPr>
          <w:rFonts w:ascii="Times New Roman" w:hAnsi="Times New Roman" w:cs="Times New Roman"/>
          <w:color w:val="000000"/>
          <w:lang w:val="en-US"/>
        </w:rPr>
        <w:t>          </w:t>
      </w:r>
      <w:r w:rsidRPr="00BC19FE">
        <w:rPr>
          <w:rFonts w:ascii="Times New Roman" w:hAnsi="Times New Roman" w:cs="Times New Roman"/>
          <w:color w:val="000000"/>
        </w:rPr>
        <w:t xml:space="preserve">средняя - </w:t>
      </w:r>
      <w:r w:rsidR="00BC19FE">
        <w:rPr>
          <w:rFonts w:ascii="Times New Roman" w:hAnsi="Times New Roman" w:cs="Times New Roman"/>
          <w:color w:val="000000"/>
        </w:rPr>
        <w:t>1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hanging="360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>-</w:t>
      </w:r>
      <w:r w:rsidRPr="00BC19FE">
        <w:rPr>
          <w:rFonts w:ascii="Times New Roman" w:hAnsi="Times New Roman" w:cs="Times New Roman"/>
          <w:color w:val="000000"/>
          <w:lang w:val="en-US"/>
        </w:rPr>
        <w:t>          </w:t>
      </w:r>
      <w:r w:rsidRPr="00BC19FE">
        <w:rPr>
          <w:rFonts w:ascii="Times New Roman" w:hAnsi="Times New Roman" w:cs="Times New Roman"/>
          <w:color w:val="000000"/>
        </w:rPr>
        <w:t>старшая</w:t>
      </w:r>
      <w:proofErr w:type="gramStart"/>
      <w:r w:rsidRPr="00BC19FE">
        <w:rPr>
          <w:rFonts w:ascii="Times New Roman" w:hAnsi="Times New Roman" w:cs="Times New Roman"/>
          <w:color w:val="000000"/>
        </w:rPr>
        <w:t xml:space="preserve"> </w:t>
      </w:r>
      <w:r w:rsidR="00BC19FE">
        <w:rPr>
          <w:rFonts w:ascii="Times New Roman" w:hAnsi="Times New Roman" w:cs="Times New Roman"/>
          <w:color w:val="000000"/>
        </w:rPr>
        <w:t>,</w:t>
      </w:r>
      <w:proofErr w:type="gramEnd"/>
      <w:r w:rsidR="00BC19FE">
        <w:rPr>
          <w:rFonts w:ascii="Times New Roman" w:hAnsi="Times New Roman" w:cs="Times New Roman"/>
          <w:color w:val="000000"/>
        </w:rPr>
        <w:t xml:space="preserve"> подготовительная группа-1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  <w:color w:val="000000"/>
        </w:rPr>
        <w:t xml:space="preserve">  </w:t>
      </w:r>
      <w:r w:rsidRPr="00BC19FE">
        <w:rPr>
          <w:rFonts w:ascii="Times New Roman" w:hAnsi="Times New Roman" w:cs="Times New Roman"/>
          <w:color w:val="000000"/>
          <w:lang w:val="en-US"/>
        </w:rPr>
        <w:t>     </w:t>
      </w:r>
      <w:r w:rsidR="00BC19FE">
        <w:rPr>
          <w:rFonts w:ascii="Times New Roman" w:hAnsi="Times New Roman" w:cs="Times New Roman"/>
          <w:color w:val="000000"/>
        </w:rPr>
        <w:t>Учредителем МБДОУ Детский сад 9 является Уссурийский городской округ</w:t>
      </w:r>
      <w:r w:rsidRPr="00BC19FE">
        <w:rPr>
          <w:rFonts w:ascii="Times New Roman" w:hAnsi="Times New Roman" w:cs="Times New Roman"/>
          <w:color w:val="000000"/>
        </w:rPr>
        <w:t>. Руководство ДОУ осуществля</w:t>
      </w:r>
      <w:r w:rsidR="00BC19FE">
        <w:rPr>
          <w:rFonts w:ascii="Times New Roman" w:hAnsi="Times New Roman" w:cs="Times New Roman"/>
          <w:color w:val="000000"/>
        </w:rPr>
        <w:t xml:space="preserve">ется в соответствии с Уставом </w:t>
      </w:r>
      <w:r w:rsidRPr="00BC19FE">
        <w:rPr>
          <w:rFonts w:ascii="Times New Roman" w:hAnsi="Times New Roman" w:cs="Times New Roman"/>
          <w:color w:val="000000"/>
        </w:rPr>
        <w:t xml:space="preserve"> ДОУ</w:t>
      </w:r>
      <w:r w:rsidRPr="00BC19FE">
        <w:rPr>
          <w:rFonts w:ascii="Times New Roman" w:hAnsi="Times New Roman" w:cs="Times New Roman"/>
          <w:color w:val="000000"/>
          <w:lang w:val="en-US"/>
        </w:rPr>
        <w:t>  </w:t>
      </w:r>
      <w:r w:rsidRPr="00BC19FE">
        <w:rPr>
          <w:rFonts w:ascii="Times New Roman" w:hAnsi="Times New Roman" w:cs="Times New Roman"/>
          <w:color w:val="000000"/>
        </w:rPr>
        <w:t xml:space="preserve">и законодательством  РФ. Документация ведётся в соответствии с перечнем документации дошкольного учреждения, утверждённый законом </w:t>
      </w:r>
      <w:r w:rsidRPr="00BC19FE">
        <w:rPr>
          <w:rFonts w:ascii="Times New Roman" w:hAnsi="Times New Roman" w:cs="Times New Roman"/>
        </w:rPr>
        <w:t>Российской Федерации “ Об образовании” от 17 октября 2013 года</w:t>
      </w:r>
      <w:r w:rsidRPr="00BC19FE">
        <w:rPr>
          <w:rFonts w:ascii="Times New Roman" w:hAnsi="Times New Roman" w:cs="Times New Roman"/>
          <w:lang w:val="en-US"/>
        </w:rPr>
        <w:t>  </w:t>
      </w:r>
      <w:r w:rsidRPr="00BC19FE">
        <w:rPr>
          <w:rFonts w:ascii="Times New Roman" w:hAnsi="Times New Roman" w:cs="Times New Roman"/>
        </w:rPr>
        <w:t>№ 1155 ФЗ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firstLine="708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  <w:lang w:val="en-US"/>
        </w:rPr>
        <w:t> 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firstLine="708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  <w:b/>
          <w:bCs/>
          <w:color w:val="000000"/>
        </w:rPr>
        <w:t>2. Структура управления образовательным учреждением.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b/>
          <w:bCs/>
          <w:color w:val="000000"/>
        </w:rPr>
        <w:t>2.1. Нормативно-правовое обеспечение управления ДОУ.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 </w:t>
      </w:r>
      <w:r w:rsidR="00BC19FE">
        <w:rPr>
          <w:rFonts w:ascii="Times New Roman" w:hAnsi="Times New Roman" w:cs="Times New Roman"/>
          <w:color w:val="000000"/>
        </w:rPr>
        <w:t xml:space="preserve">Управление МБДОУ детский сад </w:t>
      </w:r>
      <w:r w:rsidRPr="00BC19FE">
        <w:rPr>
          <w:rFonts w:ascii="Times New Roman" w:hAnsi="Times New Roman" w:cs="Times New Roman"/>
          <w:color w:val="000000"/>
        </w:rPr>
        <w:t>осуществляется в соответствии с Законом Российской Федерации «Об образовании», а так же следующими локальными документами: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28" w:hanging="36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  <w:b/>
          <w:bCs/>
        </w:rPr>
        <w:t>1.</w:t>
      </w:r>
      <w:r w:rsidRPr="00BC19FE">
        <w:rPr>
          <w:rFonts w:ascii="Times New Roman" w:hAnsi="Times New Roman" w:cs="Times New Roman"/>
          <w:lang w:val="en-US"/>
        </w:rPr>
        <w:t> </w:t>
      </w:r>
      <w:r w:rsidR="00BC19FE">
        <w:rPr>
          <w:rFonts w:ascii="Times New Roman" w:hAnsi="Times New Roman" w:cs="Times New Roman"/>
        </w:rPr>
        <w:t>Договором между  ДОУ д</w:t>
      </w:r>
      <w:r w:rsidRPr="00BC19FE">
        <w:rPr>
          <w:rFonts w:ascii="Times New Roman" w:hAnsi="Times New Roman" w:cs="Times New Roman"/>
        </w:rPr>
        <w:t>етский сад и родителями</w:t>
      </w:r>
      <w:r w:rsidR="00BC19FE">
        <w:rPr>
          <w:rFonts w:ascii="Times New Roman" w:hAnsi="Times New Roman" w:cs="Times New Roman"/>
        </w:rPr>
        <w:t xml:space="preserve"> (законными представителями)</w:t>
      </w:r>
      <w:r w:rsidRPr="00BC19FE">
        <w:rPr>
          <w:rFonts w:ascii="Times New Roman" w:hAnsi="Times New Roman" w:cs="Times New Roman"/>
        </w:rPr>
        <w:t>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28" w:hanging="36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  <w:b/>
          <w:bCs/>
        </w:rPr>
        <w:t>2.</w:t>
      </w:r>
      <w:r w:rsidRPr="00BC19FE">
        <w:rPr>
          <w:rFonts w:ascii="Times New Roman" w:hAnsi="Times New Roman" w:cs="Times New Roman"/>
          <w:lang w:val="en-US"/>
        </w:rPr>
        <w:t> </w:t>
      </w:r>
      <w:r w:rsidRPr="00BC19FE">
        <w:rPr>
          <w:rFonts w:ascii="Times New Roman" w:hAnsi="Times New Roman" w:cs="Times New Roman"/>
        </w:rPr>
        <w:t>Трудовым</w:t>
      </w:r>
      <w:r w:rsidR="00BC19FE">
        <w:rPr>
          <w:rFonts w:ascii="Times New Roman" w:hAnsi="Times New Roman" w:cs="Times New Roman"/>
        </w:rPr>
        <w:t xml:space="preserve"> договором </w:t>
      </w:r>
      <w:r w:rsidRPr="00BC19FE">
        <w:rPr>
          <w:rFonts w:ascii="Times New Roman" w:hAnsi="Times New Roman" w:cs="Times New Roman"/>
        </w:rPr>
        <w:t xml:space="preserve"> между администрацией и </w:t>
      </w:r>
      <w:r w:rsidR="00BC19FE">
        <w:rPr>
          <w:rFonts w:ascii="Times New Roman" w:hAnsi="Times New Roman" w:cs="Times New Roman"/>
        </w:rPr>
        <w:t>заведующим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28" w:hanging="36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  <w:b/>
          <w:bCs/>
        </w:rPr>
        <w:t>3.</w:t>
      </w:r>
      <w:r w:rsidRPr="00BC19FE">
        <w:rPr>
          <w:rFonts w:ascii="Times New Roman" w:hAnsi="Times New Roman" w:cs="Times New Roman"/>
          <w:lang w:val="en-US"/>
        </w:rPr>
        <w:t> </w:t>
      </w:r>
      <w:r w:rsidRPr="00BC19FE">
        <w:rPr>
          <w:rFonts w:ascii="Times New Roman" w:hAnsi="Times New Roman" w:cs="Times New Roman"/>
        </w:rPr>
        <w:t xml:space="preserve">Коллективным договором между администрацией и Советом трудового   </w:t>
      </w:r>
      <w:r w:rsidRPr="00BC19FE">
        <w:rPr>
          <w:rFonts w:ascii="Times New Roman" w:hAnsi="Times New Roman" w:cs="Times New Roman"/>
          <w:b/>
          <w:bCs/>
        </w:rPr>
        <w:t xml:space="preserve">  </w:t>
      </w:r>
      <w:r w:rsidRPr="00BC19FE">
        <w:rPr>
          <w:rFonts w:ascii="Times New Roman" w:hAnsi="Times New Roman" w:cs="Times New Roman"/>
        </w:rPr>
        <w:t>коллектива.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28" w:hanging="36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  <w:b/>
          <w:bCs/>
        </w:rPr>
        <w:t>4.</w:t>
      </w:r>
      <w:r w:rsidRPr="00BC19FE">
        <w:rPr>
          <w:rFonts w:ascii="Times New Roman" w:hAnsi="Times New Roman" w:cs="Times New Roman"/>
        </w:rPr>
        <w:t xml:space="preserve"> Локальные акты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28" w:hanging="36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  <w:b/>
          <w:bCs/>
        </w:rPr>
        <w:t>5.</w:t>
      </w:r>
      <w:r w:rsidRPr="00BC19FE">
        <w:rPr>
          <w:rFonts w:ascii="Times New Roman" w:hAnsi="Times New Roman" w:cs="Times New Roman"/>
          <w:lang w:val="en-US"/>
        </w:rPr>
        <w:t> </w:t>
      </w:r>
      <w:r w:rsidRPr="00BC19FE">
        <w:rPr>
          <w:rFonts w:ascii="Times New Roman" w:hAnsi="Times New Roman" w:cs="Times New Roman"/>
        </w:rPr>
        <w:t>Штатное расписание.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28" w:hanging="36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  <w:b/>
          <w:bCs/>
        </w:rPr>
        <w:t>6.</w:t>
      </w:r>
      <w:r w:rsidRPr="00BC19FE">
        <w:rPr>
          <w:rFonts w:ascii="Times New Roman" w:hAnsi="Times New Roman" w:cs="Times New Roman"/>
          <w:lang w:val="en-US"/>
        </w:rPr>
        <w:t>  </w:t>
      </w:r>
      <w:r w:rsidRPr="00BC19FE">
        <w:rPr>
          <w:rFonts w:ascii="Times New Roman" w:hAnsi="Times New Roman" w:cs="Times New Roman"/>
        </w:rPr>
        <w:t>Приказы заведующего ДОУ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28" w:hanging="36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  <w:b/>
          <w:bCs/>
        </w:rPr>
        <w:t>7.</w:t>
      </w:r>
      <w:r w:rsidRPr="00BC19FE">
        <w:rPr>
          <w:rFonts w:ascii="Times New Roman" w:hAnsi="Times New Roman" w:cs="Times New Roman"/>
          <w:lang w:val="en-US"/>
        </w:rPr>
        <w:t> </w:t>
      </w:r>
      <w:r w:rsidRPr="00BC19FE">
        <w:rPr>
          <w:rFonts w:ascii="Times New Roman" w:hAnsi="Times New Roman" w:cs="Times New Roman"/>
        </w:rPr>
        <w:t>Должностные инструкции, определяющие обязанности работников ДОУ.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28" w:hanging="36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  <w:b/>
          <w:bCs/>
        </w:rPr>
        <w:t>8.</w:t>
      </w:r>
      <w:r w:rsidRPr="00BC19FE">
        <w:rPr>
          <w:rFonts w:ascii="Times New Roman" w:hAnsi="Times New Roman" w:cs="Times New Roman"/>
          <w:lang w:val="en-US"/>
        </w:rPr>
        <w:t> </w:t>
      </w:r>
      <w:r w:rsidRPr="00BC19FE">
        <w:rPr>
          <w:rFonts w:ascii="Times New Roman" w:hAnsi="Times New Roman" w:cs="Times New Roman"/>
        </w:rPr>
        <w:t>Правила внутреннего трудового распорядка ДОУ.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28" w:hanging="36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  <w:b/>
          <w:bCs/>
        </w:rPr>
        <w:t>9.</w:t>
      </w:r>
      <w:r w:rsidRPr="00BC19FE">
        <w:rPr>
          <w:rFonts w:ascii="Times New Roman" w:hAnsi="Times New Roman" w:cs="Times New Roman"/>
          <w:lang w:val="en-US"/>
        </w:rPr>
        <w:t>  </w:t>
      </w:r>
      <w:r w:rsidRPr="00BC19FE">
        <w:rPr>
          <w:rFonts w:ascii="Times New Roman" w:hAnsi="Times New Roman" w:cs="Times New Roman"/>
        </w:rPr>
        <w:t>Положение о</w:t>
      </w:r>
      <w:r w:rsidR="00BC19FE">
        <w:rPr>
          <w:rFonts w:ascii="Times New Roman" w:hAnsi="Times New Roman" w:cs="Times New Roman"/>
        </w:rPr>
        <w:t xml:space="preserve"> </w:t>
      </w:r>
      <w:r w:rsidR="00FA384B">
        <w:rPr>
          <w:rFonts w:ascii="Times New Roman" w:hAnsi="Times New Roman" w:cs="Times New Roman"/>
        </w:rPr>
        <w:t>Педагогическом совете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28" w:hanging="36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  <w:b/>
          <w:bCs/>
        </w:rPr>
        <w:t>1</w:t>
      </w:r>
      <w:r w:rsidR="00173696">
        <w:rPr>
          <w:rFonts w:ascii="Times New Roman" w:hAnsi="Times New Roman" w:cs="Times New Roman"/>
          <w:b/>
          <w:bCs/>
        </w:rPr>
        <w:t>0</w:t>
      </w:r>
      <w:r w:rsidRPr="00BC19FE">
        <w:rPr>
          <w:rFonts w:ascii="Times New Roman" w:hAnsi="Times New Roman" w:cs="Times New Roman"/>
          <w:b/>
          <w:bCs/>
        </w:rPr>
        <w:t>.</w:t>
      </w:r>
      <w:r w:rsidRPr="00BC19FE">
        <w:rPr>
          <w:rFonts w:ascii="Times New Roman" w:hAnsi="Times New Roman" w:cs="Times New Roman"/>
          <w:lang w:val="en-US"/>
        </w:rPr>
        <w:t> </w:t>
      </w:r>
      <w:r w:rsidRPr="00BC19FE">
        <w:rPr>
          <w:rFonts w:ascii="Times New Roman" w:hAnsi="Times New Roman" w:cs="Times New Roman"/>
        </w:rPr>
        <w:t xml:space="preserve"> Положени</w:t>
      </w:r>
      <w:r w:rsidR="00173696">
        <w:rPr>
          <w:rFonts w:ascii="Times New Roman" w:hAnsi="Times New Roman" w:cs="Times New Roman"/>
        </w:rPr>
        <w:t xml:space="preserve">е об оплате труда работников </w:t>
      </w:r>
      <w:r w:rsidRPr="00BC19FE">
        <w:rPr>
          <w:rFonts w:ascii="Times New Roman" w:hAnsi="Times New Roman" w:cs="Times New Roman"/>
        </w:rPr>
        <w:t>ДОУ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426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</w:rPr>
        <w:t>В</w:t>
      </w:r>
      <w:r w:rsidRPr="00BC19FE">
        <w:rPr>
          <w:rFonts w:ascii="Times New Roman" w:hAnsi="Times New Roman" w:cs="Times New Roman"/>
          <w:color w:val="000000"/>
        </w:rPr>
        <w:t xml:space="preserve"> течение учебного года продолжается 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426"/>
        <w:rPr>
          <w:rFonts w:ascii="Times New Roman" w:hAnsi="Times New Roman" w:cs="Times New Roman"/>
          <w:color w:val="000000"/>
        </w:rPr>
      </w:pP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b/>
          <w:bCs/>
          <w:color w:val="000000"/>
        </w:rPr>
        <w:t>2.2.</w:t>
      </w:r>
      <w:r w:rsidRPr="00BC19FE">
        <w:rPr>
          <w:rFonts w:ascii="Times New Roman" w:hAnsi="Times New Roman" w:cs="Times New Roman"/>
          <w:b/>
          <w:bCs/>
          <w:color w:val="000000"/>
          <w:lang w:val="en-US"/>
        </w:rPr>
        <w:t>  </w:t>
      </w:r>
      <w:r w:rsidRPr="00BC19FE">
        <w:rPr>
          <w:rFonts w:ascii="Times New Roman" w:hAnsi="Times New Roman" w:cs="Times New Roman"/>
          <w:b/>
          <w:bCs/>
          <w:color w:val="000000"/>
        </w:rPr>
        <w:t>Формы и структура управления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lastRenderedPageBreak/>
        <w:t xml:space="preserve">   Управление дошкольным образовательным учреждением осуществляется на основе принципов демократии, гласности, открытости и самоуправления. Работа заведующего </w:t>
      </w:r>
      <w:r w:rsidR="00173696">
        <w:rPr>
          <w:rFonts w:ascii="Times New Roman" w:hAnsi="Times New Roman" w:cs="Times New Roman"/>
          <w:color w:val="000000"/>
        </w:rPr>
        <w:t xml:space="preserve">регламентируется </w:t>
      </w:r>
      <w:r w:rsidRPr="00BC19FE">
        <w:rPr>
          <w:rFonts w:ascii="Times New Roman" w:hAnsi="Times New Roman" w:cs="Times New Roman"/>
          <w:color w:val="000000"/>
        </w:rPr>
        <w:t>должностными инструкциями, пересмотренными и откорректированными в соответствии с современным законодательством, что позволяет регламентировать деятельность членов управленческого звена с учетом выполнения основных управленческих функции. Органами самоуправления в ДОУ являются: Совет педагогов и Совет трудового коллектива, которые осуществляют свою деятельность в соответствии с Федеральным законом «Об образовании в Российской Федерации», Положениями.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 xml:space="preserve">   Организационно-правовым документом, в котором закреплены структура, функции, права и обязанности дошкольного образовательного учреждения, вытекающие из Федерального закона «Об образовании в Российской Федерации», Порядка организации и осуществления образовательной деятельности </w:t>
      </w:r>
      <w:proofErr w:type="gramStart"/>
      <w:r w:rsidRPr="00BC19FE">
        <w:rPr>
          <w:rFonts w:ascii="Times New Roman" w:hAnsi="Times New Roman" w:cs="Times New Roman"/>
          <w:color w:val="000000"/>
        </w:rPr>
        <w:t>по</w:t>
      </w:r>
      <w:proofErr w:type="gramEnd"/>
      <w:r w:rsidRPr="00BC19F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C19FE">
        <w:rPr>
          <w:rFonts w:ascii="Times New Roman" w:hAnsi="Times New Roman" w:cs="Times New Roman"/>
          <w:color w:val="000000"/>
        </w:rPr>
        <w:t>основным</w:t>
      </w:r>
      <w:proofErr w:type="gramEnd"/>
      <w:r w:rsidRPr="00BC19FE">
        <w:rPr>
          <w:rFonts w:ascii="Times New Roman" w:hAnsi="Times New Roman" w:cs="Times New Roman"/>
          <w:color w:val="000000"/>
        </w:rPr>
        <w:t xml:space="preserve"> общеобразовательным программам – образовательным программам дошкольного образования, является Устав.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BC19FE">
        <w:rPr>
          <w:rFonts w:ascii="Times New Roman" w:hAnsi="Times New Roman" w:cs="Times New Roman"/>
          <w:b/>
          <w:bCs/>
          <w:color w:val="000000"/>
        </w:rPr>
        <w:t>3.</w:t>
      </w:r>
      <w:r w:rsidRPr="00BC19FE">
        <w:rPr>
          <w:rFonts w:ascii="Times New Roman" w:hAnsi="Times New Roman" w:cs="Times New Roman"/>
          <w:b/>
          <w:bCs/>
          <w:color w:val="000000"/>
          <w:lang w:val="en-US"/>
        </w:rPr>
        <w:t>  </w:t>
      </w:r>
      <w:r w:rsidRPr="00BC19FE">
        <w:rPr>
          <w:rFonts w:ascii="Times New Roman" w:hAnsi="Times New Roman" w:cs="Times New Roman"/>
          <w:b/>
          <w:bCs/>
          <w:color w:val="000000"/>
        </w:rPr>
        <w:t>Условия осуществления образовательного процесса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>Целью Учреждения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b/>
          <w:bCs/>
          <w:color w:val="000000"/>
        </w:rPr>
      </w:pPr>
      <w:r w:rsidRPr="00BC19FE">
        <w:rPr>
          <w:rFonts w:ascii="Times New Roman" w:hAnsi="Times New Roman" w:cs="Times New Roman"/>
          <w:b/>
          <w:bCs/>
          <w:color w:val="000000"/>
        </w:rPr>
        <w:t>Основные задачи Учреждения: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18439C" w:rsidRPr="00BC19FE" w:rsidRDefault="0018439C" w:rsidP="00BC19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 xml:space="preserve"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Забота об эмоциональном благополучии каждого ребенка. </w:t>
      </w:r>
    </w:p>
    <w:p w:rsidR="0018439C" w:rsidRPr="00BC19FE" w:rsidRDefault="0018439C" w:rsidP="00BC19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>Обеспечение преемственности образования, в котором детский сад является первой ступенью. Реализовать единую линию развития ребенка на этапах дошкольного и начального школьного детства, придав педагогическому процессу, последовательный и перспективный характер. Формировать преемственные связи, соединяющие воспитание и обучение детей дошкольного учреждения и начальной школы в целостный педагогический процесс.</w:t>
      </w:r>
    </w:p>
    <w:p w:rsidR="0018439C" w:rsidRPr="00BC19FE" w:rsidRDefault="0018439C" w:rsidP="00BC19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 xml:space="preserve"> Развивать художественно-творческие способности воспитанников посредством интеграции различных видов деятельности. </w:t>
      </w:r>
    </w:p>
    <w:p w:rsidR="0018439C" w:rsidRPr="00BC19FE" w:rsidRDefault="0018439C" w:rsidP="00BC19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 xml:space="preserve">Совершенствовать взаимодействие ДОУ и семьи с целью </w:t>
      </w:r>
      <w:proofErr w:type="gramStart"/>
      <w:r w:rsidRPr="00BC19FE">
        <w:rPr>
          <w:rFonts w:ascii="Times New Roman" w:hAnsi="Times New Roman" w:cs="Times New Roman"/>
        </w:rPr>
        <w:t>повышения эффективности решения задач физического воспитания</w:t>
      </w:r>
      <w:proofErr w:type="gramEnd"/>
      <w:r w:rsidRPr="00BC19FE">
        <w:rPr>
          <w:rFonts w:ascii="Times New Roman" w:hAnsi="Times New Roman" w:cs="Times New Roman"/>
        </w:rPr>
        <w:t xml:space="preserve"> и оздоровления детей.</w:t>
      </w:r>
    </w:p>
    <w:p w:rsidR="0018439C" w:rsidRPr="00BC19FE" w:rsidRDefault="0018439C" w:rsidP="00BC19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>Разработка и внедрение новых организационно-педагогических форм, методов воспитания и образования детей в зависимости от здоровья ребенка и запросов родителей.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644" w:hanging="360"/>
        <w:jc w:val="center"/>
        <w:rPr>
          <w:rFonts w:ascii="Times New Roman" w:hAnsi="Times New Roman" w:cs="Times New Roman"/>
          <w:b/>
          <w:bCs/>
          <w:color w:val="000000"/>
        </w:rPr>
      </w:pPr>
      <w:r w:rsidRPr="00BC19FE">
        <w:rPr>
          <w:rFonts w:ascii="Times New Roman" w:hAnsi="Times New Roman" w:cs="Times New Roman"/>
          <w:b/>
          <w:bCs/>
          <w:color w:val="000000"/>
        </w:rPr>
        <w:t>3.1</w:t>
      </w:r>
      <w:r w:rsidRPr="00BC19FE">
        <w:rPr>
          <w:rFonts w:ascii="Times New Roman" w:hAnsi="Times New Roman" w:cs="Times New Roman"/>
          <w:color w:val="000000"/>
          <w:lang w:val="en-US"/>
        </w:rPr>
        <w:t>  </w:t>
      </w:r>
      <w:r w:rsidRPr="00BC19FE">
        <w:rPr>
          <w:rFonts w:ascii="Times New Roman" w:hAnsi="Times New Roman" w:cs="Times New Roman"/>
          <w:b/>
          <w:bCs/>
          <w:color w:val="000000"/>
        </w:rPr>
        <w:t>Сведения о качественном составе педагогических работников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644" w:hanging="360"/>
        <w:rPr>
          <w:rFonts w:ascii="Times New Roman" w:hAnsi="Times New Roman" w:cs="Times New Roman"/>
          <w:b/>
          <w:bCs/>
          <w:color w:val="000000"/>
        </w:rPr>
      </w:pP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 xml:space="preserve">  На данный момент дошкольное учреждение полностью укомплектовано сотрудниками, коллектив объёдинён едиными целями и задачами и имеет благоприятный психологический климат. Педагогический коллектив продолжает работу над повышением качества работы ДОУ. Педагогический коллектив состоит </w:t>
      </w:r>
      <w:proofErr w:type="gramStart"/>
      <w:r w:rsidRPr="00BC19FE">
        <w:rPr>
          <w:rFonts w:ascii="Times New Roman" w:hAnsi="Times New Roman" w:cs="Times New Roman"/>
          <w:color w:val="000000"/>
        </w:rPr>
        <w:t>из</w:t>
      </w:r>
      <w:proofErr w:type="gramEnd"/>
      <w:r w:rsidRPr="00BC19FE">
        <w:rPr>
          <w:rFonts w:ascii="Times New Roman" w:hAnsi="Times New Roman" w:cs="Times New Roman"/>
          <w:color w:val="000000"/>
        </w:rPr>
        <w:t>: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600"/>
        <w:gridCol w:w="1393"/>
      </w:tblGrid>
      <w:tr w:rsidR="0018439C" w:rsidRPr="00BC19FE" w:rsidTr="00BC19FE">
        <w:trPr>
          <w:trHeight w:val="254"/>
        </w:trPr>
        <w:tc>
          <w:tcPr>
            <w:tcW w:w="7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 w:line="155" w:lineRule="atLeast"/>
              <w:rPr>
                <w:rFonts w:ascii="Times New Roman" w:hAnsi="Times New Roman" w:cs="Times New Roman"/>
                <w:lang w:val="en-US"/>
              </w:rPr>
            </w:pPr>
            <w:r w:rsidRPr="00BC19F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2" w:space="0" w:color="9D9D9D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 w:line="155" w:lineRule="atLeast"/>
              <w:ind w:firstLine="18"/>
              <w:rPr>
                <w:rFonts w:ascii="Times New Roman" w:hAnsi="Times New Roman" w:cs="Times New Roman"/>
                <w:lang w:val="en-US"/>
              </w:rPr>
            </w:pPr>
            <w:r w:rsidRPr="00BC19F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8439C" w:rsidRPr="00BC19FE" w:rsidTr="00BC19FE">
        <w:trPr>
          <w:trHeight w:val="254"/>
        </w:trPr>
        <w:tc>
          <w:tcPr>
            <w:tcW w:w="7600" w:type="dxa"/>
            <w:tcBorders>
              <w:top w:val="single" w:sz="4" w:space="0" w:color="9D9D9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 w:line="155" w:lineRule="atLeast"/>
              <w:rPr>
                <w:rFonts w:ascii="Times New Roman" w:hAnsi="Times New Roman" w:cs="Times New Roman"/>
                <w:lang w:val="en-US"/>
              </w:rPr>
            </w:pPr>
            <w:r w:rsidRPr="00BC19FE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393" w:type="dxa"/>
            <w:tcBorders>
              <w:top w:val="single" w:sz="4" w:space="0" w:color="9D9D9D"/>
              <w:left w:val="single" w:sz="2" w:space="0" w:color="9D9D9D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 w:line="155" w:lineRule="atLeast"/>
              <w:ind w:firstLine="18"/>
              <w:rPr>
                <w:rFonts w:ascii="Times New Roman" w:hAnsi="Times New Roman" w:cs="Times New Roman"/>
                <w:lang w:val="en-US"/>
              </w:rPr>
            </w:pPr>
            <w:r w:rsidRPr="00BC19FE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8439C" w:rsidRPr="00BC19FE" w:rsidTr="00BC19FE">
        <w:trPr>
          <w:trHeight w:val="254"/>
        </w:trPr>
        <w:tc>
          <w:tcPr>
            <w:tcW w:w="7600" w:type="dxa"/>
            <w:tcBorders>
              <w:top w:val="single" w:sz="4" w:space="0" w:color="9D9D9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 w:line="155" w:lineRule="atLeast"/>
              <w:rPr>
                <w:rFonts w:ascii="Times New Roman" w:hAnsi="Times New Roman" w:cs="Times New Roman"/>
                <w:lang w:val="en-US"/>
              </w:rPr>
            </w:pPr>
            <w:r w:rsidRPr="00BC19FE">
              <w:rPr>
                <w:rFonts w:ascii="Times New Roman" w:hAnsi="Times New Roman" w:cs="Times New Roman"/>
              </w:rPr>
              <w:t>Музыкальный работник</w:t>
            </w:r>
            <w:r w:rsidRPr="00BC19FE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1393" w:type="dxa"/>
            <w:tcBorders>
              <w:top w:val="single" w:sz="4" w:space="0" w:color="9D9D9D"/>
              <w:left w:val="single" w:sz="2" w:space="0" w:color="9D9D9D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143BB4" w:rsidRDefault="00143BB4" w:rsidP="00BC19FE">
            <w:pPr>
              <w:autoSpaceDE w:val="0"/>
              <w:autoSpaceDN w:val="0"/>
              <w:adjustRightInd w:val="0"/>
              <w:spacing w:after="0" w:line="155" w:lineRule="atLeast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  <w:lang w:val="en-US"/>
        </w:rPr>
      </w:pPr>
      <w:r w:rsidRPr="00BC19FE">
        <w:rPr>
          <w:rFonts w:ascii="Times New Roman" w:hAnsi="Times New Roman" w:cs="Times New Roman"/>
          <w:color w:val="000000"/>
          <w:lang w:val="en-US"/>
        </w:rPr>
        <w:t> 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b/>
          <w:bCs/>
        </w:rPr>
        <w:t>СВЕДЕНИЯ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ind w:hanging="142"/>
        <w:rPr>
          <w:rFonts w:ascii="Times New Roman" w:hAnsi="Times New Roman" w:cs="Times New Roman"/>
          <w:b/>
          <w:bCs/>
        </w:rPr>
      </w:pPr>
      <w:r w:rsidRPr="00BC19FE">
        <w:rPr>
          <w:rFonts w:ascii="Times New Roman" w:hAnsi="Times New Roman" w:cs="Times New Roman"/>
          <w:b/>
          <w:bCs/>
        </w:rPr>
        <w:t>о руководя</w:t>
      </w:r>
      <w:r w:rsidR="00143BB4">
        <w:rPr>
          <w:rFonts w:ascii="Times New Roman" w:hAnsi="Times New Roman" w:cs="Times New Roman"/>
          <w:b/>
          <w:bCs/>
        </w:rPr>
        <w:t xml:space="preserve">щих и педагогических кадрах  </w:t>
      </w:r>
      <w:r w:rsidRPr="00BC19FE">
        <w:rPr>
          <w:rFonts w:ascii="Times New Roman" w:hAnsi="Times New Roman" w:cs="Times New Roman"/>
          <w:b/>
          <w:bCs/>
        </w:rPr>
        <w:t>ДОУ Детский сад</w:t>
      </w:r>
      <w:r w:rsidR="00143BB4">
        <w:rPr>
          <w:rFonts w:ascii="Times New Roman" w:hAnsi="Times New Roman" w:cs="Times New Roman"/>
          <w:b/>
          <w:bCs/>
        </w:rPr>
        <w:t xml:space="preserve"> 9</w:t>
      </w:r>
      <w:r w:rsidRPr="00BC19FE">
        <w:rPr>
          <w:rFonts w:ascii="Times New Roman" w:hAnsi="Times New Roman" w:cs="Times New Roman"/>
          <w:b/>
          <w:bCs/>
        </w:rPr>
        <w:t xml:space="preserve"> на </w:t>
      </w:r>
      <w:r w:rsidR="00C60C0E">
        <w:rPr>
          <w:rFonts w:ascii="Times New Roman" w:hAnsi="Times New Roman" w:cs="Times New Roman"/>
          <w:b/>
          <w:bCs/>
        </w:rPr>
        <w:t>20.04.</w:t>
      </w:r>
      <w:r w:rsidRPr="00BC19FE">
        <w:rPr>
          <w:rFonts w:ascii="Times New Roman" w:hAnsi="Times New Roman" w:cs="Times New Roman"/>
          <w:b/>
          <w:bCs/>
        </w:rPr>
        <w:t>201</w:t>
      </w:r>
      <w:r w:rsidR="00FA384B">
        <w:rPr>
          <w:rFonts w:ascii="Times New Roman" w:hAnsi="Times New Roman" w:cs="Times New Roman"/>
          <w:b/>
          <w:bCs/>
        </w:rPr>
        <w:t>9</w:t>
      </w:r>
      <w:r w:rsidRPr="00BC19FE">
        <w:rPr>
          <w:rFonts w:ascii="Times New Roman" w:hAnsi="Times New Roman" w:cs="Times New Roman"/>
          <w:b/>
          <w:bCs/>
        </w:rPr>
        <w:t xml:space="preserve"> года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>Всего: -2</w:t>
      </w:r>
      <w:r w:rsidR="00FA384B">
        <w:rPr>
          <w:rFonts w:ascii="Times New Roman" w:hAnsi="Times New Roman" w:cs="Times New Roman"/>
        </w:rPr>
        <w:t>5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>в т.ч.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</w:rPr>
      </w:pPr>
      <w:r w:rsidRPr="00BC19FE">
        <w:rPr>
          <w:rFonts w:ascii="Times New Roman" w:hAnsi="Times New Roman" w:cs="Times New Roman"/>
          <w:b/>
          <w:bCs/>
        </w:rPr>
        <w:t>руководящих работников -</w:t>
      </w:r>
      <w:r w:rsidR="00143BB4">
        <w:rPr>
          <w:rFonts w:ascii="Times New Roman" w:hAnsi="Times New Roman" w:cs="Times New Roman"/>
          <w:b/>
          <w:bCs/>
        </w:rPr>
        <w:t>1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</w:rPr>
      </w:pPr>
      <w:r w:rsidRPr="00BC19FE">
        <w:rPr>
          <w:rFonts w:ascii="Times New Roman" w:hAnsi="Times New Roman" w:cs="Times New Roman"/>
          <w:b/>
          <w:bCs/>
        </w:rPr>
        <w:t xml:space="preserve">педагогических  </w:t>
      </w:r>
      <w:r w:rsidR="00143BB4">
        <w:rPr>
          <w:rFonts w:ascii="Times New Roman" w:hAnsi="Times New Roman" w:cs="Times New Roman"/>
          <w:b/>
          <w:bCs/>
        </w:rPr>
        <w:t>работников -6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</w:rPr>
      </w:pPr>
      <w:r w:rsidRPr="00BC19FE">
        <w:rPr>
          <w:rFonts w:ascii="Times New Roman" w:hAnsi="Times New Roman" w:cs="Times New Roman"/>
          <w:b/>
          <w:bCs/>
        </w:rPr>
        <w:lastRenderedPageBreak/>
        <w:t xml:space="preserve">Средний возраст работников – </w:t>
      </w:r>
      <w:r w:rsidR="00143BB4">
        <w:rPr>
          <w:rFonts w:ascii="Times New Roman" w:hAnsi="Times New Roman" w:cs="Times New Roman"/>
          <w:b/>
          <w:bCs/>
        </w:rPr>
        <w:t>49</w:t>
      </w:r>
      <w:r w:rsidRPr="00BC19FE">
        <w:rPr>
          <w:rFonts w:ascii="Times New Roman" w:hAnsi="Times New Roman" w:cs="Times New Roman"/>
          <w:b/>
          <w:bCs/>
        </w:rPr>
        <w:t>лет</w:t>
      </w:r>
    </w:p>
    <w:p w:rsidR="0018439C" w:rsidRPr="00BC19FE" w:rsidRDefault="0018439C" w:rsidP="0018439C">
      <w:pPr>
        <w:pStyle w:val="a7"/>
        <w:jc w:val="both"/>
        <w:rPr>
          <w:rFonts w:ascii="Times New Roman" w:hAnsi="Times New Roman" w:cs="Times New Roman"/>
          <w:b/>
        </w:rPr>
      </w:pPr>
    </w:p>
    <w:p w:rsidR="0018439C" w:rsidRPr="00BC19FE" w:rsidRDefault="0018439C" w:rsidP="00BC19FE">
      <w:pPr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b/>
          <w:bCs/>
        </w:rPr>
      </w:pPr>
      <w:r w:rsidRPr="00BC19FE">
        <w:rPr>
          <w:rFonts w:ascii="Times New Roman" w:hAnsi="Times New Roman" w:cs="Times New Roman"/>
          <w:b/>
          <w:bCs/>
        </w:rPr>
        <w:t xml:space="preserve"> В </w:t>
      </w:r>
      <w:r w:rsidR="00143BB4">
        <w:rPr>
          <w:rFonts w:ascii="Times New Roman" w:hAnsi="Times New Roman" w:cs="Times New Roman"/>
          <w:b/>
          <w:bCs/>
        </w:rPr>
        <w:t>ДОУ Детский сад 9</w:t>
      </w:r>
      <w:r w:rsidRPr="00BC19FE">
        <w:rPr>
          <w:rFonts w:ascii="Times New Roman" w:hAnsi="Times New Roman" w:cs="Times New Roman"/>
          <w:b/>
          <w:bCs/>
        </w:rPr>
        <w:t xml:space="preserve">  молодых специалистов нет.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b/>
          <w:bCs/>
        </w:rPr>
      </w:pPr>
      <w:r w:rsidRPr="00BC19FE">
        <w:rPr>
          <w:rFonts w:ascii="Times New Roman" w:hAnsi="Times New Roman" w:cs="Times New Roman"/>
          <w:b/>
          <w:bCs/>
          <w:color w:val="000000"/>
        </w:rPr>
        <w:t>В результате целенаправленной работы с кадрами: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18" w:hanging="360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>·</w:t>
      </w:r>
      <w:r w:rsidRPr="00BC19FE">
        <w:rPr>
          <w:rFonts w:ascii="Times New Roman" w:hAnsi="Times New Roman" w:cs="Times New Roman"/>
          <w:color w:val="000000"/>
          <w:lang w:val="en-US"/>
        </w:rPr>
        <w:t>         </w:t>
      </w:r>
      <w:r w:rsidRPr="00BC19FE">
        <w:rPr>
          <w:rFonts w:ascii="Times New Roman" w:hAnsi="Times New Roman" w:cs="Times New Roman"/>
          <w:color w:val="000000"/>
        </w:rPr>
        <w:t xml:space="preserve">активизировалась работа педагогов на педсоветах, консультациях, семинарах и   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18" w:hanging="360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 xml:space="preserve">          улучшилась  содержательная сторона их проведения;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18" w:hanging="360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>·</w:t>
      </w:r>
      <w:r w:rsidRPr="00BC19FE">
        <w:rPr>
          <w:rFonts w:ascii="Times New Roman" w:hAnsi="Times New Roman" w:cs="Times New Roman"/>
          <w:color w:val="000000"/>
          <w:lang w:val="en-US"/>
        </w:rPr>
        <w:t>         </w:t>
      </w:r>
      <w:r w:rsidRPr="00BC19FE">
        <w:rPr>
          <w:rFonts w:ascii="Times New Roman" w:hAnsi="Times New Roman" w:cs="Times New Roman"/>
          <w:color w:val="000000"/>
        </w:rPr>
        <w:t>повысилась эффективность методов и приемов в работе с детьми;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18" w:hanging="360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>·</w:t>
      </w:r>
      <w:r w:rsidRPr="00BC19FE">
        <w:rPr>
          <w:rFonts w:ascii="Times New Roman" w:hAnsi="Times New Roman" w:cs="Times New Roman"/>
          <w:color w:val="000000"/>
          <w:lang w:val="en-US"/>
        </w:rPr>
        <w:t>         </w:t>
      </w:r>
      <w:r w:rsidRPr="00BC19FE">
        <w:rPr>
          <w:rFonts w:ascii="Times New Roman" w:hAnsi="Times New Roman" w:cs="Times New Roman"/>
          <w:color w:val="000000"/>
        </w:rPr>
        <w:t>пополнилась предметно-развивающая среда в группах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18" w:hanging="360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>·</w:t>
      </w:r>
      <w:r w:rsidRPr="00BC19FE">
        <w:rPr>
          <w:rFonts w:ascii="Times New Roman" w:hAnsi="Times New Roman" w:cs="Times New Roman"/>
          <w:color w:val="000000"/>
          <w:lang w:val="en-US"/>
        </w:rPr>
        <w:t>         </w:t>
      </w:r>
      <w:r w:rsidRPr="00BC19FE">
        <w:rPr>
          <w:rFonts w:ascii="Times New Roman" w:hAnsi="Times New Roman" w:cs="Times New Roman"/>
          <w:color w:val="000000"/>
        </w:rPr>
        <w:t xml:space="preserve">улучшилось качество планирования воспитательно-образовательной работы </w:t>
      </w:r>
      <w:proofErr w:type="gramStart"/>
      <w:r w:rsidRPr="00BC19FE">
        <w:rPr>
          <w:rFonts w:ascii="Times New Roman" w:hAnsi="Times New Roman" w:cs="Times New Roman"/>
          <w:color w:val="000000"/>
        </w:rPr>
        <w:t>с</w:t>
      </w:r>
      <w:proofErr w:type="gramEnd"/>
      <w:r w:rsidRPr="00BC19FE">
        <w:rPr>
          <w:rFonts w:ascii="Times New Roman" w:hAnsi="Times New Roman" w:cs="Times New Roman"/>
          <w:color w:val="000000"/>
        </w:rPr>
        <w:t xml:space="preserve">   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18" w:hanging="360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 xml:space="preserve">          детьми;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18" w:hanging="360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>·        систематизировались знания воспитателей в теоретических вопросах;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18" w:hanging="360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>·</w:t>
      </w:r>
      <w:r w:rsidRPr="00BC19FE">
        <w:rPr>
          <w:rFonts w:ascii="Times New Roman" w:hAnsi="Times New Roman" w:cs="Times New Roman"/>
          <w:color w:val="000000"/>
          <w:lang w:val="en-US"/>
        </w:rPr>
        <w:t>        </w:t>
      </w:r>
      <w:r w:rsidRPr="00BC19FE">
        <w:rPr>
          <w:rFonts w:ascii="Times New Roman" w:hAnsi="Times New Roman" w:cs="Times New Roman"/>
          <w:color w:val="000000"/>
        </w:rPr>
        <w:t xml:space="preserve">наметилась тенденция по отказу от сложившихся стереотипов в работе по поиску   </w:t>
      </w:r>
    </w:p>
    <w:p w:rsidR="0018439C" w:rsidRPr="00143BB4" w:rsidRDefault="0018439C" w:rsidP="00143BB4">
      <w:pPr>
        <w:autoSpaceDE w:val="0"/>
        <w:autoSpaceDN w:val="0"/>
        <w:adjustRightInd w:val="0"/>
        <w:spacing w:after="0" w:line="253" w:lineRule="atLeast"/>
        <w:ind w:left="918" w:hanging="360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 xml:space="preserve">         инновационных методов и приёмов;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918" w:hanging="360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 xml:space="preserve"> ·       активнее внедряются новые формы работы с родителями.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b/>
          <w:bCs/>
          <w:color w:val="000000"/>
          <w:u w:val="single"/>
        </w:rPr>
      </w:pPr>
      <w:r w:rsidRPr="00BC19FE">
        <w:rPr>
          <w:rFonts w:ascii="Times New Roman" w:hAnsi="Times New Roman" w:cs="Times New Roman"/>
          <w:b/>
          <w:bCs/>
          <w:color w:val="C00000"/>
          <w:u w:val="single"/>
        </w:rPr>
        <w:t>Выводы</w:t>
      </w:r>
      <w:r w:rsidRPr="00BC19FE">
        <w:rPr>
          <w:rFonts w:ascii="Times New Roman" w:hAnsi="Times New Roman" w:cs="Times New Roman"/>
          <w:b/>
          <w:bCs/>
          <w:color w:val="000000"/>
          <w:u w:val="single"/>
        </w:rPr>
        <w:t>: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>Анализируя кадровое обеспечение можно сделать вывод, что остается стабильным обеспеченность кадрами, кадровый состав не уменьшается. Все вакантные места стабильно востребованы – 100% обеспечены.</w:t>
      </w:r>
      <w:r w:rsidRPr="00BC19FE">
        <w:rPr>
          <w:rFonts w:ascii="Times New Roman" w:hAnsi="Times New Roman" w:cs="Times New Roman"/>
          <w:color w:val="000000"/>
          <w:lang w:val="en-US"/>
        </w:rPr>
        <w:t> </w:t>
      </w:r>
      <w:r w:rsidRPr="00BC19FE">
        <w:rPr>
          <w:rFonts w:ascii="Times New Roman" w:hAnsi="Times New Roman" w:cs="Times New Roman"/>
          <w:color w:val="000000"/>
        </w:rPr>
        <w:t>Система методических мероприятий, повышающих профессиональную компетентность педагогов, их организация и проведение, сформировали активную позицию специалиста</w:t>
      </w:r>
      <w:r w:rsidRPr="00BC19FE">
        <w:rPr>
          <w:rFonts w:ascii="Times New Roman" w:hAnsi="Times New Roman" w:cs="Times New Roman"/>
          <w:color w:val="000000"/>
          <w:lang w:val="en-US"/>
        </w:rPr>
        <w:t> </w:t>
      </w:r>
      <w:r w:rsidRPr="00BC19FE">
        <w:rPr>
          <w:rFonts w:ascii="Times New Roman" w:hAnsi="Times New Roman" w:cs="Times New Roman"/>
          <w:color w:val="000000"/>
        </w:rPr>
        <w:t>— носителя мыслительной деятельности, расширили профессиональные интересы, способствовали развитию поисково-творческой деятельности, принятию оптимальных решений, проявлению инициативы, росту потребности в повышении квалификации, самостоятельности и взаимодоверия. Педагоги выросли в собственных глазах, у них ярко выражен интерес к инновациям, они возглавляют работу  творческих групп, мастер-классов,</w:t>
      </w:r>
      <w:r w:rsidR="00143BB4">
        <w:rPr>
          <w:rFonts w:ascii="Times New Roman" w:hAnsi="Times New Roman" w:cs="Times New Roman"/>
          <w:color w:val="000000"/>
        </w:rPr>
        <w:t xml:space="preserve"> семинаров на муниципальном уровне, </w:t>
      </w:r>
      <w:r w:rsidRPr="00BC19FE">
        <w:rPr>
          <w:rFonts w:ascii="Times New Roman" w:hAnsi="Times New Roman" w:cs="Times New Roman"/>
          <w:color w:val="000000"/>
        </w:rPr>
        <w:t xml:space="preserve">прошли курсы  повышения квалификации и переподготовку в соответствии с ФГОС </w:t>
      </w:r>
      <w:proofErr w:type="gramStart"/>
      <w:r w:rsidRPr="00BC19FE">
        <w:rPr>
          <w:rFonts w:ascii="Times New Roman" w:hAnsi="Times New Roman" w:cs="Times New Roman"/>
          <w:color w:val="000000"/>
        </w:rPr>
        <w:t>ДО</w:t>
      </w:r>
      <w:proofErr w:type="gramEnd"/>
    </w:p>
    <w:p w:rsidR="0018439C" w:rsidRPr="00BC19FE" w:rsidRDefault="0018439C" w:rsidP="00143BB4">
      <w:pPr>
        <w:autoSpaceDE w:val="0"/>
        <w:autoSpaceDN w:val="0"/>
        <w:adjustRightInd w:val="0"/>
        <w:spacing w:after="0" w:line="253" w:lineRule="atLeast"/>
        <w:ind w:left="644"/>
        <w:rPr>
          <w:rFonts w:ascii="Times New Roman" w:hAnsi="Times New Roman" w:cs="Times New Roman"/>
          <w:b/>
          <w:bCs/>
          <w:color w:val="000000"/>
        </w:rPr>
      </w:pPr>
      <w:r w:rsidRPr="00BC19FE">
        <w:rPr>
          <w:rFonts w:ascii="Times New Roman" w:hAnsi="Times New Roman" w:cs="Times New Roman"/>
          <w:b/>
          <w:bCs/>
          <w:color w:val="00B050"/>
          <w:lang w:val="en-US"/>
        </w:rPr>
        <w:t>  </w:t>
      </w:r>
      <w:r w:rsidRPr="00BC19FE">
        <w:rPr>
          <w:rFonts w:ascii="Times New Roman" w:hAnsi="Times New Roman" w:cs="Times New Roman"/>
          <w:b/>
          <w:bCs/>
          <w:color w:val="00B050"/>
        </w:rPr>
        <w:t xml:space="preserve">                               </w:t>
      </w:r>
      <w:r w:rsidRPr="00BC19FE">
        <w:rPr>
          <w:rFonts w:ascii="Times New Roman" w:hAnsi="Times New Roman" w:cs="Times New Roman"/>
          <w:b/>
          <w:bCs/>
          <w:color w:val="000000"/>
        </w:rPr>
        <w:t>3.2</w:t>
      </w:r>
      <w:r w:rsidRPr="00BC19FE">
        <w:rPr>
          <w:rFonts w:ascii="Times New Roman" w:hAnsi="Times New Roman" w:cs="Times New Roman"/>
          <w:color w:val="000000"/>
        </w:rPr>
        <w:t>..</w:t>
      </w:r>
      <w:r w:rsidRPr="00BC19FE">
        <w:rPr>
          <w:rFonts w:ascii="Times New Roman" w:hAnsi="Times New Roman" w:cs="Times New Roman"/>
          <w:b/>
          <w:bCs/>
          <w:color w:val="000000"/>
        </w:rPr>
        <w:t>Воспитательно-образовательный</w:t>
      </w:r>
      <w:r w:rsidRPr="00BC19FE">
        <w:rPr>
          <w:rFonts w:ascii="Times New Roman" w:hAnsi="Times New Roman" w:cs="Times New Roman"/>
          <w:b/>
          <w:bCs/>
          <w:color w:val="000000"/>
          <w:lang w:val="en-US"/>
        </w:rPr>
        <w:t>  </w:t>
      </w:r>
      <w:r w:rsidRPr="00BC19FE">
        <w:rPr>
          <w:rFonts w:ascii="Times New Roman" w:hAnsi="Times New Roman" w:cs="Times New Roman"/>
          <w:b/>
          <w:bCs/>
          <w:color w:val="000000"/>
        </w:rPr>
        <w:t>процесс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firstLine="708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>Воспитательно-образовательный процесс выстроен на основе грамотного сочетания Основной общеобразовательной программы и ряда парциальных программ и педагогических технологий.</w:t>
      </w:r>
      <w:r w:rsidRPr="00BC19FE">
        <w:rPr>
          <w:rFonts w:ascii="Times New Roman" w:hAnsi="Times New Roman" w:cs="Times New Roman"/>
          <w:color w:val="000000"/>
          <w:lang w:val="en-US"/>
        </w:rPr>
        <w:t> 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firstLine="708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>В группах у воспитателей</w:t>
      </w:r>
      <w:r w:rsidRPr="00BC19FE">
        <w:rPr>
          <w:rFonts w:ascii="Times New Roman" w:hAnsi="Times New Roman" w:cs="Times New Roman"/>
          <w:color w:val="000000"/>
          <w:lang w:val="en-US"/>
        </w:rPr>
        <w:t> </w:t>
      </w:r>
      <w:r w:rsidRPr="00BC19FE">
        <w:rPr>
          <w:rFonts w:ascii="Times New Roman" w:hAnsi="Times New Roman" w:cs="Times New Roman"/>
          <w:color w:val="000000"/>
        </w:rPr>
        <w:t xml:space="preserve"> имеется необходимая документация: рабочая программа,  календарные и перспективные планы, учет посещаемости детей, сведения о родителях, карты развития,  протоколы родительских собраний, и др.</w:t>
      </w:r>
    </w:p>
    <w:p w:rsidR="0018439C" w:rsidRPr="00BC19FE" w:rsidRDefault="0018439C" w:rsidP="00BC19FE">
      <w:pPr>
        <w:spacing w:after="0" w:line="253" w:lineRule="atLeas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              В проектирование деятельности включаются все специалисты ДОУ: музыкальный руководитель, педагоги дополнительного образования и, конечно, воспитатели как активные участники творческой группы учреждении. На правах партнеров они вносят предложения содержательного и организационного характера.</w:t>
      </w:r>
    </w:p>
    <w:p w:rsidR="0018439C" w:rsidRPr="00BC19FE" w:rsidRDefault="0018439C" w:rsidP="00BC19FE">
      <w:pPr>
        <w:spacing w:after="0" w:line="253" w:lineRule="atLeast"/>
        <w:ind w:firstLine="709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План воспитательно-образовательной работы с детьми – документ, по которому работают два сменных воспитателя. Следовательно, это модель совместной деятельности и планирование должно быть совместным.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18439C" w:rsidRPr="00BC19FE" w:rsidRDefault="0018439C" w:rsidP="00BC19FE">
      <w:pPr>
        <w:spacing w:after="0" w:line="253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Согласно ФГОС </w:t>
      </w:r>
      <w:proofErr w:type="gramStart"/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ДО</w:t>
      </w:r>
      <w:proofErr w:type="gramEnd"/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BC19FE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планирование</w:t>
      </w:r>
      <w:proofErr w:type="gramEnd"/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образовательного про</w:t>
      </w: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softHyphen/>
        <w:t>цесса в ДОУ основывается на комплексно - тематическом принципе.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</w:rPr>
      </w:pP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В соответствии с комплексно-тематическим принципом построения образовательного процесса ФГОС </w:t>
      </w:r>
      <w:proofErr w:type="gramStart"/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ДО</w:t>
      </w:r>
      <w:proofErr w:type="gramEnd"/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 </w:t>
      </w:r>
      <w:r w:rsidRPr="00BC19FE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для</w:t>
      </w:r>
      <w:proofErr w:type="gramEnd"/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мотивации образовательной деятельности </w:t>
      </w:r>
      <w:r w:rsidRPr="00BC19FE">
        <w:rPr>
          <w:rFonts w:ascii="Times New Roman" w:eastAsia="Times New Roman" w:hAnsi="Times New Roman" w:cs="Times New Roman"/>
          <w:color w:val="000000"/>
        </w:rPr>
        <w:t> </w:t>
      </w:r>
      <w:r w:rsidRPr="00BC19F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педагоги применяют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перестроено на работу с детьми по «событийному» принципу. </w:t>
      </w:r>
      <w:r w:rsidRPr="00741A7B">
        <w:rPr>
          <w:rFonts w:ascii="Times New Roman" w:hAnsi="Times New Roman" w:cs="Times New Roman"/>
        </w:rPr>
        <w:t>В</w:t>
      </w:r>
      <w:r w:rsidRPr="00741A7B">
        <w:rPr>
          <w:rFonts w:ascii="Times New Roman" w:hAnsi="Times New Roman" w:cs="Times New Roman"/>
          <w:lang w:val="en-US"/>
        </w:rPr>
        <w:t>  </w:t>
      </w:r>
      <w:r w:rsidRPr="00741A7B">
        <w:rPr>
          <w:rFonts w:ascii="Times New Roman" w:hAnsi="Times New Roman" w:cs="Times New Roman"/>
        </w:rPr>
        <w:t>каждой группе воспитателем ведется</w:t>
      </w:r>
      <w:r w:rsidRPr="00BC19FE">
        <w:rPr>
          <w:rFonts w:ascii="Times New Roman" w:hAnsi="Times New Roman" w:cs="Times New Roman"/>
        </w:rPr>
        <w:t xml:space="preserve"> «Папка группы», где отражаются основные блоки воспитатель - образовательного процесса: это социальный паспорт группы, работа с родителями, перспективное планирование, план воспитательной работы по</w:t>
      </w:r>
      <w:r w:rsidRPr="00BC19FE">
        <w:rPr>
          <w:rFonts w:ascii="Times New Roman" w:hAnsi="Times New Roman" w:cs="Times New Roman"/>
          <w:lang w:val="en-US"/>
        </w:rPr>
        <w:t>  </w:t>
      </w:r>
      <w:r w:rsidRPr="00BC19FE">
        <w:rPr>
          <w:rFonts w:ascii="Times New Roman" w:hAnsi="Times New Roman" w:cs="Times New Roman"/>
        </w:rPr>
        <w:t>охране труда с инструкциями и тетрадью инструктажей.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>Календарные и тематические планы составлены</w:t>
      </w:r>
      <w:r w:rsidRPr="00BC19FE">
        <w:rPr>
          <w:rFonts w:ascii="Times New Roman" w:hAnsi="Times New Roman" w:cs="Times New Roman"/>
          <w:color w:val="000000"/>
          <w:lang w:val="en-US"/>
        </w:rPr>
        <w:t>  </w:t>
      </w:r>
      <w:r w:rsidRPr="00BC19FE">
        <w:rPr>
          <w:rFonts w:ascii="Times New Roman" w:hAnsi="Times New Roman" w:cs="Times New Roman"/>
          <w:color w:val="000000"/>
        </w:rPr>
        <w:t>в соответствии с современными требованиями ФГОСДО и</w:t>
      </w:r>
      <w:r w:rsidRPr="00BC19FE">
        <w:rPr>
          <w:rFonts w:ascii="Times New Roman" w:hAnsi="Times New Roman" w:cs="Times New Roman"/>
          <w:color w:val="000000"/>
          <w:lang w:val="en-US"/>
        </w:rPr>
        <w:t> </w:t>
      </w:r>
      <w:r w:rsidRPr="00BC19FE">
        <w:rPr>
          <w:rFonts w:ascii="Times New Roman" w:hAnsi="Times New Roman" w:cs="Times New Roman"/>
          <w:color w:val="000000"/>
        </w:rPr>
        <w:t>творчеством педагогов.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  <w:lang w:val="en-US"/>
        </w:rPr>
        <w:t>            </w:t>
      </w:r>
      <w:r w:rsidRPr="00BC19FE">
        <w:rPr>
          <w:rFonts w:ascii="Times New Roman" w:hAnsi="Times New Roman" w:cs="Times New Roman"/>
          <w:color w:val="000000"/>
        </w:rPr>
        <w:t xml:space="preserve">В основе комплексного подхода лежат идеи единства, целостности, неразрывности образовательно-воспитательного процесса. Проявляется комплексный подход, прежде всего в </w:t>
      </w:r>
      <w:r w:rsidRPr="00BC19FE">
        <w:rPr>
          <w:rFonts w:ascii="Times New Roman" w:hAnsi="Times New Roman" w:cs="Times New Roman"/>
          <w:color w:val="000000"/>
        </w:rPr>
        <w:lastRenderedPageBreak/>
        <w:t>соблюдении целостного, системного характера целей, задач и отдельных операций воспитания и обучения. С этой целью педагогами разработаны интегрированные перспективно-тематические планы, на основе которых строится работы всех специалистов ДОУ</w:t>
      </w:r>
      <w:r w:rsidRPr="00BC19FE">
        <w:rPr>
          <w:rFonts w:ascii="Times New Roman" w:hAnsi="Times New Roman" w:cs="Times New Roman"/>
          <w:color w:val="000000"/>
          <w:lang w:val="en-US"/>
        </w:rPr>
        <w:t> </w:t>
      </w:r>
      <w:r w:rsidRPr="00BC19FE">
        <w:rPr>
          <w:rFonts w:ascii="Times New Roman" w:hAnsi="Times New Roman" w:cs="Times New Roman"/>
          <w:color w:val="000000"/>
        </w:rPr>
        <w:t xml:space="preserve"> в течение</w:t>
      </w:r>
      <w:r w:rsidRPr="00BC19FE">
        <w:rPr>
          <w:rFonts w:ascii="Times New Roman" w:hAnsi="Times New Roman" w:cs="Times New Roman"/>
          <w:color w:val="000000"/>
          <w:lang w:val="en-US"/>
        </w:rPr>
        <w:t> </w:t>
      </w:r>
      <w:r w:rsidRPr="00BC19FE">
        <w:rPr>
          <w:rFonts w:ascii="Times New Roman" w:hAnsi="Times New Roman" w:cs="Times New Roman"/>
          <w:color w:val="000000"/>
        </w:rPr>
        <w:t xml:space="preserve"> учебного года.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firstLine="708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</w:rPr>
        <w:t>Система контроля организованного в ДОУ позволила получить объективную информацию о реализации «Образовательной программы ДОУ», провести анализ достижений в воспитании, обучении, развитии, оздоровлении и организации жизнедеятельности воспитанников для прогнозирования перспектив развития ДОУ; выявить затруднения педагогов ДОУ в осуществлении образовательной и оздоровительной работы с воспитанниками, своевременно принять меры по устранению выявленных недостатков и совершенствованию работы учреждения, полученные результаты будут использованы при планировании системы контроля на новый учебный год.</w:t>
      </w:r>
    </w:p>
    <w:p w:rsidR="0018439C" w:rsidRPr="00BC19FE" w:rsidRDefault="0018439C" w:rsidP="00BC19FE">
      <w:pPr>
        <w:spacing w:after="0" w:line="253" w:lineRule="atLeast"/>
        <w:ind w:left="284" w:right="284" w:firstLine="709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18439C" w:rsidRPr="00BC19FE" w:rsidRDefault="0018439C" w:rsidP="00BC19FE">
      <w:pPr>
        <w:spacing w:after="0" w:line="253" w:lineRule="atLeast"/>
        <w:ind w:left="284" w:right="284" w:firstLine="709"/>
        <w:textAlignment w:val="baseline"/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80" w:rightFromText="180" w:bottomFromText="200" w:vertAnchor="text" w:horzAnchor="margin" w:tblpXSpec="center" w:tblpY="-296"/>
        <w:tblOverlap w:val="never"/>
        <w:tblW w:w="988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9"/>
        <w:gridCol w:w="55"/>
        <w:gridCol w:w="1442"/>
        <w:gridCol w:w="1426"/>
        <w:gridCol w:w="1409"/>
        <w:gridCol w:w="899"/>
        <w:gridCol w:w="289"/>
        <w:gridCol w:w="1426"/>
        <w:gridCol w:w="2323"/>
      </w:tblGrid>
      <w:tr w:rsidR="0018439C" w:rsidRPr="00BC19FE" w:rsidTr="00741A7B">
        <w:trPr>
          <w:trHeight w:val="118"/>
        </w:trPr>
        <w:tc>
          <w:tcPr>
            <w:tcW w:w="98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Комплексная программа</w:t>
            </w:r>
          </w:p>
        </w:tc>
      </w:tr>
      <w:tr w:rsidR="0018439C" w:rsidRPr="00BC19FE" w:rsidTr="00741A7B">
        <w:trPr>
          <w:trHeight w:val="118"/>
        </w:trPr>
        <w:tc>
          <w:tcPr>
            <w:tcW w:w="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</w:t>
            </w:r>
            <w:proofErr w:type="spellEnd"/>
            <w:proofErr w:type="gramEnd"/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/</w:t>
            </w:r>
            <w:proofErr w:type="spellStart"/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Автор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Название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Год издания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Цель</w:t>
            </w:r>
          </w:p>
        </w:tc>
      </w:tr>
      <w:tr w:rsidR="0018439C" w:rsidRPr="00BC19FE" w:rsidTr="00741A7B">
        <w:trPr>
          <w:trHeight w:val="118"/>
        </w:trPr>
        <w:tc>
          <w:tcPr>
            <w:tcW w:w="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</w:rPr>
              <w:t>1.</w:t>
            </w: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</w:rPr>
              <w:t xml:space="preserve">Творческая группа </w:t>
            </w:r>
            <w:r w:rsidR="00741A7B">
              <w:rPr>
                <w:rFonts w:ascii="Times New Roman" w:eastAsia="Times New Roman" w:hAnsi="Times New Roman" w:cs="Times New Roman"/>
              </w:rPr>
              <w:t>ДОУ д</w:t>
            </w:r>
            <w:r w:rsidRPr="00BC19FE">
              <w:rPr>
                <w:rFonts w:ascii="Times New Roman" w:eastAsia="Times New Roman" w:hAnsi="Times New Roman" w:cs="Times New Roman"/>
              </w:rPr>
              <w:t xml:space="preserve">етский сад </w:t>
            </w:r>
            <w:r w:rsidR="00741A7B">
              <w:rPr>
                <w:rFonts w:ascii="Times New Roman" w:eastAsia="Times New Roman" w:hAnsi="Times New Roman" w:cs="Times New Roman"/>
              </w:rPr>
              <w:t>9</w:t>
            </w:r>
          </w:p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Основная </w:t>
            </w:r>
            <w:r w:rsidR="00741A7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общеобразовательная программа  ДОУ Детский сад 9</w:t>
            </w: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201</w:t>
            </w:r>
            <w:r w:rsidR="00741A7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</w:t>
            </w: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г.</w:t>
            </w:r>
          </w:p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0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На основе Федерального государственного образовательного стандарта дошкольного образования (Приказ № 1155 от 17 октября 2013 года) и </w:t>
            </w:r>
            <w:proofErr w:type="gramStart"/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предназначена</w:t>
            </w:r>
            <w:proofErr w:type="gramEnd"/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для использования в дошкольных образовательных организациях для формирования основных образовательных программ (ООП ДО). Главной задачей, стоящей перед авторами Программы, является создание </w:t>
            </w:r>
            <w:proofErr w:type="spellStart"/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програмного</w:t>
            </w:r>
            <w:proofErr w:type="spellEnd"/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</w:t>
            </w:r>
            <w:proofErr w:type="gramStart"/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свою</w:t>
            </w:r>
            <w:proofErr w:type="gramEnd"/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ООП.</w:t>
            </w:r>
          </w:p>
        </w:tc>
      </w:tr>
      <w:tr w:rsidR="0018439C" w:rsidRPr="00BC19FE" w:rsidTr="00741A7B">
        <w:trPr>
          <w:trHeight w:val="118"/>
        </w:trPr>
        <w:tc>
          <w:tcPr>
            <w:tcW w:w="988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/>
                <w:bCs/>
              </w:rPr>
              <w:t>Парциальные программы</w:t>
            </w:r>
          </w:p>
        </w:tc>
      </w:tr>
      <w:tr w:rsidR="0018439C" w:rsidRPr="00BC19FE" w:rsidTr="00741A7B">
        <w:trPr>
          <w:trHeight w:val="11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439C" w:rsidRPr="00BC19FE" w:rsidRDefault="00741A7B" w:rsidP="00BC19FE">
            <w:pPr>
              <w:spacing w:after="0" w:line="11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  2</w:t>
            </w:r>
            <w:r w:rsidR="0018439C" w:rsidRPr="00BC19FE">
              <w:rPr>
                <w:rFonts w:ascii="Times New Roman" w:eastAsia="Times New Roman" w:hAnsi="Times New Roman" w:cs="Times New Roman"/>
              </w:rPr>
              <w:t>.</w:t>
            </w:r>
          </w:p>
          <w:p w:rsidR="0018439C" w:rsidRPr="00BC19FE" w:rsidRDefault="0018439C" w:rsidP="00BC19FE">
            <w:pPr>
              <w:spacing w:after="0" w:line="118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А.И. Буренина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«Музыка и движение»</w:t>
            </w:r>
          </w:p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Развитие музыкальных </w:t>
            </w:r>
            <w:r w:rsidRPr="00BC19FE">
              <w:rPr>
                <w:rFonts w:ascii="Times New Roman" w:eastAsia="Times New Roman" w:hAnsi="Times New Roman" w:cs="Times New Roman"/>
              </w:rPr>
              <w:t> </w:t>
            </w: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способностей детей, Создание условий для творческого самовыражения ребёнка средствами музыкальной </w:t>
            </w:r>
            <w:r w:rsidRPr="00BC19FE">
              <w:rPr>
                <w:rFonts w:ascii="Times New Roman" w:eastAsia="Times New Roman" w:hAnsi="Times New Roman" w:cs="Times New Roman"/>
              </w:rPr>
              <w:t> </w:t>
            </w: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деятельности.</w:t>
            </w:r>
          </w:p>
        </w:tc>
      </w:tr>
      <w:tr w:rsidR="0018439C" w:rsidRPr="00BC19FE" w:rsidTr="00741A7B">
        <w:trPr>
          <w:trHeight w:val="11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8439C" w:rsidRPr="00BC19FE" w:rsidTr="00741A7B">
        <w:trPr>
          <w:trHeight w:val="24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A7B" w:rsidRPr="00BC19FE" w:rsidRDefault="00741A7B" w:rsidP="00BC19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О.Л.Князева, </w:t>
            </w:r>
            <w:proofErr w:type="spellStart"/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Р.Б.Стеркина</w:t>
            </w:r>
            <w:proofErr w:type="spellEnd"/>
          </w:p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439C" w:rsidRPr="00BC19FE" w:rsidRDefault="0018439C" w:rsidP="00BC19FE">
            <w:pPr>
              <w:spacing w:after="0"/>
              <w:ind w:left="103" w:hanging="103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BC19F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«</w:t>
            </w: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Основы безопасности жизнедеятельности детей дошкольного возраста»</w:t>
            </w:r>
          </w:p>
          <w:p w:rsidR="0018439C" w:rsidRPr="00BC19FE" w:rsidRDefault="0018439C" w:rsidP="00BC19FE">
            <w:pPr>
              <w:spacing w:after="0"/>
              <w:ind w:left="103" w:hanging="10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/>
              <w:ind w:left="103" w:hanging="10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/>
              <w:ind w:left="103" w:hanging="103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8439C" w:rsidRPr="00BC19FE" w:rsidRDefault="0018439C" w:rsidP="00BC19FE">
            <w:pPr>
              <w:spacing w:after="0"/>
              <w:ind w:left="103" w:hanging="103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439C" w:rsidRPr="00BC19FE" w:rsidRDefault="0018439C" w:rsidP="00BC19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2005 г.</w:t>
            </w:r>
          </w:p>
          <w:p w:rsidR="0018439C" w:rsidRPr="00BC19FE" w:rsidRDefault="0018439C" w:rsidP="00BC19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18439C" w:rsidRPr="00BC19FE" w:rsidRDefault="0018439C" w:rsidP="00BC19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0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Воспитание у ребенка навыков разумного поведения, умение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растениями, способствовать становлению основ  экологической культуры, приобщению к здоровому образу жизни.</w:t>
            </w:r>
          </w:p>
        </w:tc>
      </w:tr>
      <w:tr w:rsidR="0018439C" w:rsidRPr="00BC19FE" w:rsidTr="00741A7B">
        <w:trPr>
          <w:trHeight w:val="118"/>
        </w:trPr>
        <w:tc>
          <w:tcPr>
            <w:tcW w:w="988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/>
                <w:bCs/>
              </w:rPr>
              <w:t>Технологии</w:t>
            </w:r>
          </w:p>
        </w:tc>
      </w:tr>
      <w:tr w:rsidR="0018439C" w:rsidRPr="00BC19FE" w:rsidTr="00741A7B">
        <w:trPr>
          <w:trHeight w:val="11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СКИПКРО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«Обучение дошкольников правилам безопасного движения»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2007 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 w:line="118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Развитие у детей интереса к совершенствованию навыков культурного поведения на улице и в транспорте.</w:t>
            </w:r>
          </w:p>
        </w:tc>
      </w:tr>
      <w:tr w:rsidR="0018439C" w:rsidRPr="00BC19FE" w:rsidTr="00741A7B">
        <w:trPr>
          <w:trHeight w:val="907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2.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Р.М. Литвинова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  <w:r w:rsidRPr="00BC19FE">
              <w:rPr>
                <w:rFonts w:ascii="Times New Roman" w:eastAsia="Times New Roman" w:hAnsi="Times New Roman" w:cs="Times New Roman"/>
              </w:rPr>
              <w:t> </w:t>
            </w: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«Мир, в котором я живу»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2009 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39C" w:rsidRPr="00BC19FE" w:rsidRDefault="0018439C" w:rsidP="00BC19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Развитие социализации личности ребенка-дошкольника в </w:t>
            </w:r>
            <w:proofErr w:type="spellStart"/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социопространственн</w:t>
            </w:r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ой</w:t>
            </w:r>
            <w:proofErr w:type="spellEnd"/>
            <w:r w:rsidRPr="00BC19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среде.</w:t>
            </w:r>
          </w:p>
        </w:tc>
      </w:tr>
    </w:tbl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  <w:highlight w:val="white"/>
        </w:rPr>
      </w:pPr>
      <w:r w:rsidRPr="00BC19FE">
        <w:rPr>
          <w:rFonts w:ascii="Times New Roman" w:hAnsi="Times New Roman" w:cs="Times New Roman"/>
          <w:color w:val="000000"/>
          <w:lang w:val="en-US"/>
        </w:rPr>
        <w:lastRenderedPageBreak/>
        <w:t>  </w:t>
      </w:r>
      <w:r w:rsidRPr="00BC19FE">
        <w:rPr>
          <w:rFonts w:ascii="Times New Roman" w:hAnsi="Times New Roman" w:cs="Times New Roman"/>
          <w:color w:val="000000"/>
          <w:highlight w:val="white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ind w:firstLine="710"/>
        <w:rPr>
          <w:rFonts w:ascii="Times New Roman" w:hAnsi="Times New Roman" w:cs="Times New Roman"/>
          <w:color w:val="000000"/>
          <w:highlight w:val="white"/>
        </w:rPr>
      </w:pPr>
      <w:r w:rsidRPr="00BC19FE">
        <w:rPr>
          <w:rFonts w:ascii="Times New Roman" w:hAnsi="Times New Roman" w:cs="Times New Roman"/>
          <w:color w:val="000000"/>
          <w:highlight w:val="white"/>
        </w:rPr>
        <w:t>Формы методической работы: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ind w:firstLine="710"/>
        <w:rPr>
          <w:rFonts w:ascii="Times New Roman" w:hAnsi="Times New Roman" w:cs="Times New Roman"/>
          <w:color w:val="000000"/>
          <w:highlight w:val="white"/>
        </w:rPr>
      </w:pPr>
      <w:r w:rsidRPr="00BC19FE">
        <w:rPr>
          <w:rFonts w:ascii="Times New Roman" w:hAnsi="Times New Roman" w:cs="Times New Roman"/>
          <w:color w:val="000000"/>
          <w:highlight w:val="white"/>
        </w:rPr>
        <w:t>Традиционные:</w:t>
      </w:r>
    </w:p>
    <w:p w:rsidR="0018439C" w:rsidRPr="00BC19FE" w:rsidRDefault="0018439C" w:rsidP="00BC19F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710"/>
        <w:jc w:val="both"/>
        <w:rPr>
          <w:rFonts w:ascii="Times New Roman" w:hAnsi="Times New Roman" w:cs="Times New Roman"/>
          <w:color w:val="000000"/>
          <w:highlight w:val="white"/>
        </w:rPr>
      </w:pPr>
      <w:r w:rsidRPr="00BC19FE">
        <w:rPr>
          <w:rFonts w:ascii="Times New Roman" w:hAnsi="Times New Roman" w:cs="Times New Roman"/>
          <w:color w:val="000000"/>
          <w:highlight w:val="white"/>
        </w:rPr>
        <w:t>Педагогические советы;</w:t>
      </w:r>
    </w:p>
    <w:p w:rsidR="0018439C" w:rsidRPr="00BC19FE" w:rsidRDefault="0018439C" w:rsidP="00BC19F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710"/>
        <w:jc w:val="both"/>
        <w:rPr>
          <w:rFonts w:ascii="Times New Roman" w:hAnsi="Times New Roman" w:cs="Times New Roman"/>
          <w:color w:val="000000"/>
          <w:highlight w:val="white"/>
        </w:rPr>
      </w:pPr>
      <w:r w:rsidRPr="00BC19FE">
        <w:rPr>
          <w:rFonts w:ascii="Times New Roman" w:hAnsi="Times New Roman" w:cs="Times New Roman"/>
          <w:color w:val="000000"/>
          <w:highlight w:val="white"/>
        </w:rPr>
        <w:t>семинары-практикумы;</w:t>
      </w:r>
    </w:p>
    <w:p w:rsidR="0018439C" w:rsidRPr="00BC19FE" w:rsidRDefault="0018439C" w:rsidP="00BC19F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710"/>
        <w:jc w:val="both"/>
        <w:rPr>
          <w:rFonts w:ascii="Times New Roman" w:hAnsi="Times New Roman" w:cs="Times New Roman"/>
          <w:color w:val="000000"/>
          <w:highlight w:val="white"/>
        </w:rPr>
      </w:pPr>
      <w:r w:rsidRPr="00BC19FE">
        <w:rPr>
          <w:rFonts w:ascii="Times New Roman" w:hAnsi="Times New Roman" w:cs="Times New Roman"/>
          <w:color w:val="000000"/>
          <w:highlight w:val="white"/>
        </w:rPr>
        <w:t>повышение квалификации;</w:t>
      </w:r>
    </w:p>
    <w:p w:rsidR="0018439C" w:rsidRPr="00BC19FE" w:rsidRDefault="0018439C" w:rsidP="00BC19F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710"/>
        <w:jc w:val="both"/>
        <w:rPr>
          <w:rFonts w:ascii="Times New Roman" w:hAnsi="Times New Roman" w:cs="Times New Roman"/>
          <w:color w:val="000000"/>
          <w:highlight w:val="white"/>
        </w:rPr>
      </w:pPr>
      <w:r w:rsidRPr="00BC19FE">
        <w:rPr>
          <w:rFonts w:ascii="Times New Roman" w:hAnsi="Times New Roman" w:cs="Times New Roman"/>
          <w:color w:val="000000"/>
          <w:highlight w:val="white"/>
        </w:rPr>
        <w:t>работа педагогов над темами самообразования;</w:t>
      </w:r>
    </w:p>
    <w:p w:rsidR="0018439C" w:rsidRPr="00BC19FE" w:rsidRDefault="0018439C" w:rsidP="00BC19F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710"/>
        <w:jc w:val="both"/>
        <w:rPr>
          <w:rFonts w:ascii="Times New Roman" w:hAnsi="Times New Roman" w:cs="Times New Roman"/>
          <w:color w:val="000000"/>
          <w:highlight w:val="white"/>
        </w:rPr>
      </w:pPr>
      <w:r w:rsidRPr="00BC19FE">
        <w:rPr>
          <w:rFonts w:ascii="Times New Roman" w:hAnsi="Times New Roman" w:cs="Times New Roman"/>
          <w:color w:val="000000"/>
          <w:highlight w:val="white"/>
        </w:rPr>
        <w:t>открытые мероприятия и их анализ;</w:t>
      </w:r>
    </w:p>
    <w:p w:rsidR="0018439C" w:rsidRPr="00BC19FE" w:rsidRDefault="0018439C" w:rsidP="00BC19F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710"/>
        <w:jc w:val="both"/>
        <w:rPr>
          <w:rFonts w:ascii="Times New Roman" w:hAnsi="Times New Roman" w:cs="Times New Roman"/>
          <w:color w:val="000000"/>
          <w:highlight w:val="white"/>
        </w:rPr>
      </w:pPr>
      <w:r w:rsidRPr="00BC19FE">
        <w:rPr>
          <w:rFonts w:ascii="Times New Roman" w:hAnsi="Times New Roman" w:cs="Times New Roman"/>
          <w:color w:val="000000"/>
          <w:highlight w:val="white"/>
        </w:rPr>
        <w:t>участие в конкурсах;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ind w:firstLine="710"/>
        <w:rPr>
          <w:rFonts w:ascii="Times New Roman" w:hAnsi="Times New Roman" w:cs="Times New Roman"/>
          <w:color w:val="000000"/>
          <w:highlight w:val="white"/>
        </w:rPr>
      </w:pPr>
      <w:r w:rsidRPr="00BC19FE">
        <w:rPr>
          <w:rFonts w:ascii="Times New Roman" w:hAnsi="Times New Roman" w:cs="Times New Roman"/>
          <w:color w:val="000000"/>
          <w:highlight w:val="white"/>
        </w:rPr>
        <w:t>Инновационные:</w:t>
      </w:r>
    </w:p>
    <w:p w:rsidR="0018439C" w:rsidRPr="00BC19FE" w:rsidRDefault="0018439C" w:rsidP="00BC19F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710"/>
        <w:jc w:val="both"/>
        <w:rPr>
          <w:rFonts w:ascii="Times New Roman" w:hAnsi="Times New Roman" w:cs="Times New Roman"/>
          <w:color w:val="000000"/>
          <w:highlight w:val="white"/>
          <w:lang w:val="en-US"/>
        </w:rPr>
      </w:pPr>
      <w:r w:rsidRPr="00BC19FE">
        <w:rPr>
          <w:rFonts w:ascii="Times New Roman" w:hAnsi="Times New Roman" w:cs="Times New Roman"/>
          <w:color w:val="000000"/>
          <w:highlight w:val="white"/>
          <w:lang w:val="en-US"/>
        </w:rPr>
        <w:t>«</w:t>
      </w:r>
      <w:r w:rsidRPr="00BC19FE">
        <w:rPr>
          <w:rFonts w:ascii="Times New Roman" w:hAnsi="Times New Roman" w:cs="Times New Roman"/>
          <w:color w:val="000000"/>
          <w:highlight w:val="white"/>
        </w:rPr>
        <w:t xml:space="preserve">Методическое </w:t>
      </w:r>
      <w:proofErr w:type="spellStart"/>
      <w:r w:rsidRPr="00BC19FE">
        <w:rPr>
          <w:rFonts w:ascii="Times New Roman" w:hAnsi="Times New Roman" w:cs="Times New Roman"/>
          <w:color w:val="000000"/>
          <w:highlight w:val="white"/>
        </w:rPr>
        <w:t>портфолио</w:t>
      </w:r>
      <w:proofErr w:type="spellEnd"/>
      <w:r w:rsidRPr="00BC19FE">
        <w:rPr>
          <w:rFonts w:ascii="Times New Roman" w:hAnsi="Times New Roman" w:cs="Times New Roman"/>
          <w:color w:val="000000"/>
          <w:highlight w:val="white"/>
        </w:rPr>
        <w:t xml:space="preserve"> педагогов</w:t>
      </w:r>
      <w:r w:rsidRPr="00BC19FE">
        <w:rPr>
          <w:rFonts w:ascii="Times New Roman" w:hAnsi="Times New Roman" w:cs="Times New Roman"/>
          <w:color w:val="000000"/>
          <w:highlight w:val="white"/>
          <w:lang w:val="en-US"/>
        </w:rPr>
        <w:t>»;</w:t>
      </w:r>
    </w:p>
    <w:p w:rsidR="0018439C" w:rsidRPr="00BC19FE" w:rsidRDefault="0018439C" w:rsidP="00BC19F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710"/>
        <w:jc w:val="both"/>
        <w:rPr>
          <w:rFonts w:ascii="Times New Roman" w:hAnsi="Times New Roman" w:cs="Times New Roman"/>
          <w:color w:val="000000"/>
          <w:highlight w:val="white"/>
        </w:rPr>
      </w:pPr>
      <w:r w:rsidRPr="00BC19FE">
        <w:rPr>
          <w:rFonts w:ascii="Times New Roman" w:hAnsi="Times New Roman" w:cs="Times New Roman"/>
          <w:color w:val="000000"/>
          <w:highlight w:val="white"/>
        </w:rPr>
        <w:t>мастер - классы;</w:t>
      </w:r>
    </w:p>
    <w:p w:rsidR="0018439C" w:rsidRPr="00BC19FE" w:rsidRDefault="0018439C" w:rsidP="00BC19F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710"/>
        <w:jc w:val="both"/>
        <w:rPr>
          <w:rFonts w:ascii="Times New Roman" w:hAnsi="Times New Roman" w:cs="Times New Roman"/>
          <w:color w:val="000000"/>
          <w:highlight w:val="white"/>
        </w:rPr>
      </w:pPr>
      <w:r w:rsidRPr="00BC19FE">
        <w:rPr>
          <w:rFonts w:ascii="Times New Roman" w:hAnsi="Times New Roman" w:cs="Times New Roman"/>
          <w:color w:val="000000"/>
          <w:highlight w:val="white"/>
        </w:rPr>
        <w:t>проектная деятельность;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ind w:firstLine="710"/>
        <w:rPr>
          <w:rFonts w:ascii="Times New Roman" w:hAnsi="Times New Roman" w:cs="Times New Roman"/>
          <w:color w:val="000000"/>
          <w:highlight w:val="white"/>
        </w:rPr>
      </w:pPr>
      <w:r w:rsidRPr="00BC19FE">
        <w:rPr>
          <w:rFonts w:ascii="Times New Roman" w:hAnsi="Times New Roman" w:cs="Times New Roman"/>
          <w:color w:val="000000"/>
          <w:highlight w:val="white"/>
        </w:rPr>
        <w:t xml:space="preserve">Высшей формой методической работы является педагогический совет. </w:t>
      </w:r>
      <w:proofErr w:type="gramStart"/>
      <w:r w:rsidRPr="00BC19FE">
        <w:rPr>
          <w:rFonts w:ascii="Times New Roman" w:hAnsi="Times New Roman" w:cs="Times New Roman"/>
          <w:color w:val="000000"/>
          <w:highlight w:val="white"/>
        </w:rPr>
        <w:t>В ДОУ проводятся педагогические советы, которые включают теоретический материал (доклады, сообщения, аналитический материал (анализ состояния работы по направлениям, итоги диагностики и мониторинга, выработка методических рекомендаций).</w:t>
      </w:r>
      <w:proofErr w:type="gramEnd"/>
    </w:p>
    <w:p w:rsidR="0018439C" w:rsidRPr="00BC19FE" w:rsidRDefault="0018439C" w:rsidP="00BC19FE">
      <w:pPr>
        <w:autoSpaceDE w:val="0"/>
        <w:autoSpaceDN w:val="0"/>
        <w:adjustRightInd w:val="0"/>
        <w:spacing w:after="0"/>
        <w:ind w:firstLine="710"/>
        <w:rPr>
          <w:rFonts w:ascii="Times New Roman" w:hAnsi="Times New Roman" w:cs="Times New Roman"/>
          <w:color w:val="000000"/>
          <w:highlight w:val="white"/>
        </w:rPr>
      </w:pPr>
      <w:r w:rsidRPr="00BC19FE">
        <w:rPr>
          <w:rFonts w:ascii="Times New Roman" w:hAnsi="Times New Roman" w:cs="Times New Roman"/>
          <w:color w:val="000000"/>
          <w:highlight w:val="white"/>
          <w:u w:val="single"/>
        </w:rPr>
        <w:t>Открытые просмотры непрерывно-образовательной деятельности, реализованные в течени</w:t>
      </w:r>
      <w:proofErr w:type="gramStart"/>
      <w:r w:rsidRPr="00BC19FE">
        <w:rPr>
          <w:rFonts w:ascii="Times New Roman" w:hAnsi="Times New Roman" w:cs="Times New Roman"/>
          <w:color w:val="000000"/>
          <w:highlight w:val="white"/>
          <w:u w:val="single"/>
        </w:rPr>
        <w:t>и</w:t>
      </w:r>
      <w:proofErr w:type="gramEnd"/>
      <w:r w:rsidRPr="00BC19FE">
        <w:rPr>
          <w:rFonts w:ascii="Times New Roman" w:hAnsi="Times New Roman" w:cs="Times New Roman"/>
          <w:color w:val="000000"/>
          <w:highlight w:val="white"/>
          <w:u w:val="single"/>
        </w:rPr>
        <w:t xml:space="preserve"> учебного года 201</w:t>
      </w:r>
      <w:r w:rsidR="00C31587">
        <w:rPr>
          <w:rFonts w:ascii="Times New Roman" w:hAnsi="Times New Roman" w:cs="Times New Roman"/>
          <w:color w:val="000000"/>
          <w:highlight w:val="white"/>
          <w:u w:val="single"/>
        </w:rPr>
        <w:t>7</w:t>
      </w:r>
      <w:r w:rsidRPr="00BC19FE">
        <w:rPr>
          <w:rFonts w:ascii="Times New Roman" w:hAnsi="Times New Roman" w:cs="Times New Roman"/>
          <w:color w:val="000000"/>
          <w:highlight w:val="white"/>
          <w:u w:val="single"/>
        </w:rPr>
        <w:t>-201</w:t>
      </w:r>
      <w:r w:rsidR="00C31587">
        <w:rPr>
          <w:rFonts w:ascii="Times New Roman" w:hAnsi="Times New Roman" w:cs="Times New Roman"/>
          <w:color w:val="000000"/>
          <w:highlight w:val="white"/>
          <w:u w:val="single"/>
        </w:rPr>
        <w:t>8</w:t>
      </w:r>
      <w:r w:rsidRPr="00BC19FE">
        <w:rPr>
          <w:rFonts w:ascii="Times New Roman" w:hAnsi="Times New Roman" w:cs="Times New Roman"/>
          <w:color w:val="000000"/>
          <w:highlight w:val="white"/>
          <w:u w:val="single"/>
        </w:rPr>
        <w:t>,</w:t>
      </w:r>
      <w:r w:rsidRPr="00BC19FE">
        <w:rPr>
          <w:rFonts w:ascii="Times New Roman" w:hAnsi="Times New Roman" w:cs="Times New Roman"/>
          <w:color w:val="000000"/>
          <w:highlight w:val="white"/>
          <w:u w:val="single"/>
          <w:lang w:val="en-US"/>
        </w:rPr>
        <w:t> </w:t>
      </w:r>
      <w:r w:rsidRPr="00BC19FE">
        <w:rPr>
          <w:rFonts w:ascii="Times New Roman" w:hAnsi="Times New Roman" w:cs="Times New Roman"/>
          <w:color w:val="000000"/>
          <w:highlight w:val="white"/>
        </w:rPr>
        <w:t>позволили педагогическому коллективу увидеть, как работают коллеги, использовать их позитивный опыт, осознать свои недочеты.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>Совершенствуется работа по программе «Здоровье», направленная на сохранение и укрепление здоровья детей, профилактику заболеваемости</w:t>
      </w:r>
      <w:proofErr w:type="gramStart"/>
      <w:r w:rsidRPr="00BC19FE">
        <w:rPr>
          <w:rFonts w:ascii="Times New Roman" w:hAnsi="Times New Roman" w:cs="Times New Roman"/>
        </w:rPr>
        <w:t>.</w:t>
      </w:r>
      <w:proofErr w:type="gramEnd"/>
      <w:r w:rsidRPr="00BC19FE">
        <w:rPr>
          <w:rFonts w:ascii="Times New Roman" w:hAnsi="Times New Roman" w:cs="Times New Roman"/>
        </w:rPr>
        <w:t xml:space="preserve"> </w:t>
      </w:r>
      <w:proofErr w:type="gramStart"/>
      <w:r w:rsidRPr="00BC19FE">
        <w:rPr>
          <w:rFonts w:ascii="Times New Roman" w:hAnsi="Times New Roman" w:cs="Times New Roman"/>
        </w:rPr>
        <w:t>с</w:t>
      </w:r>
      <w:proofErr w:type="gramEnd"/>
      <w:r w:rsidRPr="00BC19FE">
        <w:rPr>
          <w:rFonts w:ascii="Times New Roman" w:hAnsi="Times New Roman" w:cs="Times New Roman"/>
        </w:rPr>
        <w:t xml:space="preserve">труктурное подразделение – медицинская сестра + руководитель по физической культуре. 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jc w:val="center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b/>
          <w:bCs/>
          <w:color w:val="000000"/>
          <w:lang w:val="en-US"/>
        </w:rPr>
        <w:t xml:space="preserve">3.4. </w:t>
      </w:r>
      <w:r w:rsidRPr="00BC19FE">
        <w:rPr>
          <w:rFonts w:ascii="Times New Roman" w:hAnsi="Times New Roman" w:cs="Times New Roman"/>
          <w:b/>
          <w:bCs/>
          <w:color w:val="000000"/>
        </w:rPr>
        <w:t>Результаты образовательной деятельности</w:t>
      </w:r>
    </w:p>
    <w:tbl>
      <w:tblPr>
        <w:tblW w:w="0" w:type="auto"/>
        <w:tblInd w:w="108" w:type="dxa"/>
        <w:tblLayout w:type="fixed"/>
        <w:tblLook w:val="0000"/>
      </w:tblPr>
      <w:tblGrid>
        <w:gridCol w:w="9889"/>
      </w:tblGrid>
      <w:tr w:rsidR="0018439C" w:rsidRPr="00BC19FE" w:rsidTr="00BC19FE">
        <w:trPr>
          <w:trHeight w:val="1252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C19FE">
              <w:rPr>
                <w:rFonts w:ascii="Times New Roman" w:hAnsi="Times New Roman" w:cs="Times New Roman"/>
                <w:color w:val="000000"/>
              </w:rPr>
              <w:t>Анализ</w:t>
            </w:r>
            <w:r w:rsidRPr="00BC19FE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BC19FE">
              <w:rPr>
                <w:rFonts w:ascii="Times New Roman" w:hAnsi="Times New Roman" w:cs="Times New Roman"/>
                <w:color w:val="000000"/>
              </w:rPr>
              <w:t>результатов освоения Программы показал,</w:t>
            </w:r>
            <w:r w:rsidRPr="00BC19FE">
              <w:rPr>
                <w:rFonts w:ascii="Times New Roman" w:hAnsi="Times New Roman" w:cs="Times New Roman"/>
                <w:color w:val="000000"/>
                <w:lang w:val="en-US"/>
              </w:rPr>
              <w:t>  </w:t>
            </w:r>
            <w:r w:rsidRPr="00BC19FE">
              <w:rPr>
                <w:rFonts w:ascii="Times New Roman" w:hAnsi="Times New Roman" w:cs="Times New Roman"/>
                <w:color w:val="000000"/>
              </w:rPr>
              <w:t xml:space="preserve">что интегративные качества сформированы на удовлетворительном уровне. Анализ </w:t>
            </w:r>
            <w:proofErr w:type="spellStart"/>
            <w:r w:rsidRPr="00BC19FE">
              <w:rPr>
                <w:rFonts w:ascii="Times New Roman" w:hAnsi="Times New Roman" w:cs="Times New Roman"/>
                <w:color w:val="000000"/>
              </w:rPr>
              <w:t>сформированности</w:t>
            </w:r>
            <w:proofErr w:type="spellEnd"/>
            <w:r w:rsidRPr="00BC19FE">
              <w:rPr>
                <w:rFonts w:ascii="Times New Roman" w:hAnsi="Times New Roman" w:cs="Times New Roman"/>
                <w:color w:val="000000"/>
              </w:rPr>
              <w:t xml:space="preserve"> интегративных качеств позволяет выстроить следующий рейтинговый порядок:</w:t>
            </w: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 w:line="224" w:lineRule="atLeast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BC19FE">
              <w:rPr>
                <w:rFonts w:ascii="Times New Roman" w:hAnsi="Times New Roman" w:cs="Times New Roman"/>
                <w:color w:val="000000"/>
                <w:lang w:val="en-US"/>
              </w:rPr>
              <w:t>  </w:t>
            </w:r>
            <w:r w:rsidRPr="00BC19FE">
              <w:rPr>
                <w:rFonts w:ascii="Times New Roman" w:hAnsi="Times New Roman" w:cs="Times New Roman"/>
                <w:color w:val="000000"/>
              </w:rPr>
              <w:t xml:space="preserve">наивысшие показатели </w:t>
            </w:r>
            <w:proofErr w:type="spellStart"/>
            <w:r w:rsidRPr="00BC19FE">
              <w:rPr>
                <w:rFonts w:ascii="Times New Roman" w:hAnsi="Times New Roman" w:cs="Times New Roman"/>
                <w:color w:val="000000"/>
              </w:rPr>
              <w:t>сформированности</w:t>
            </w:r>
            <w:proofErr w:type="spellEnd"/>
            <w:r w:rsidRPr="00BC19FE">
              <w:rPr>
                <w:rFonts w:ascii="Times New Roman" w:hAnsi="Times New Roman" w:cs="Times New Roman"/>
                <w:color w:val="000000"/>
              </w:rPr>
              <w:t xml:space="preserve">  интегративных качеств «Физически развитый, овладевший основными культурно-гигиеническими навыками», «Имеющий первичные представления» «Эмоционально отзывчивый»,</w:t>
            </w: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 w:line="224" w:lineRule="atLeast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BC19FE">
              <w:rPr>
                <w:rFonts w:ascii="Times New Roman" w:hAnsi="Times New Roman" w:cs="Times New Roman"/>
                <w:color w:val="000000"/>
                <w:lang w:val="en-US"/>
              </w:rPr>
              <w:t>  </w:t>
            </w:r>
            <w:r w:rsidRPr="00BC19FE">
              <w:rPr>
                <w:rFonts w:ascii="Times New Roman" w:hAnsi="Times New Roman" w:cs="Times New Roman"/>
                <w:color w:val="000000"/>
              </w:rPr>
              <w:t>несколько ниже: «Любознательный, активный», «Овладевший необходимыми умениями и навыками деятельности»</w:t>
            </w: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 w:line="224" w:lineRule="atLeast"/>
              <w:ind w:left="720" w:hanging="360"/>
              <w:rPr>
                <w:rFonts w:ascii="Times New Roman" w:hAnsi="Times New Roman" w:cs="Times New Roman"/>
                <w:color w:val="000000"/>
              </w:rPr>
            </w:pPr>
            <w:r w:rsidRPr="00BC19FE">
              <w:rPr>
                <w:rFonts w:ascii="Times New Roman" w:hAnsi="Times New Roman" w:cs="Times New Roman"/>
                <w:color w:val="000000"/>
                <w:lang w:val="en-US"/>
              </w:rPr>
              <w:t>  </w:t>
            </w:r>
            <w:r w:rsidRPr="00BC19FE">
              <w:rPr>
                <w:rFonts w:ascii="Times New Roman" w:hAnsi="Times New Roman" w:cs="Times New Roman"/>
                <w:color w:val="000000"/>
              </w:rPr>
              <w:t>наиболее низкие: «Овладевший способами общения и взаимодействия со взрослыми и сверстниками», «Способный решать интеллектуальные и личностные задачи», «Способный управлять своим поведением», «Овладевший универсальными предпосылками учебной деятельности».</w:t>
            </w: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 w:line="224" w:lineRule="atLeast"/>
              <w:ind w:left="720" w:hanging="360"/>
              <w:rPr>
                <w:rFonts w:ascii="Times New Roman" w:hAnsi="Times New Roman" w:cs="Times New Roman"/>
              </w:rPr>
            </w:pPr>
          </w:p>
        </w:tc>
      </w:tr>
    </w:tbl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1146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b/>
          <w:bCs/>
          <w:color w:val="00B050"/>
          <w:lang w:val="en-US"/>
        </w:rPr>
        <w:t> 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  <w:b/>
          <w:bCs/>
        </w:rPr>
        <w:t>Детский  сад  является  первой  ступенью образования.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>С 3-х  летнего возраста дети обучаются по программе, где указаны задачи обучения, программа усложняется с возрастом детей и конечный  результат – это показатель уровня  готовности детей к школе. Подготовительную  группу  посещают учителя  начальной  школы, проводятся  экскурсии  в классы начальной  школы, проводятся  совместные  мероприятия: посещение уроков детьми подготовительной  группы, линейки, праздничные мероприятия.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color w:val="000000"/>
        </w:rPr>
      </w:pPr>
      <w:r w:rsidRPr="00BC19FE">
        <w:rPr>
          <w:rFonts w:ascii="Times New Roman" w:hAnsi="Times New Roman" w:cs="Times New Roman"/>
          <w:color w:val="000000"/>
          <w:lang w:val="en-US"/>
        </w:rPr>
        <w:lastRenderedPageBreak/>
        <w:t> 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hAnsi="Times New Roman" w:cs="Times New Roman"/>
          <w:b/>
          <w:bCs/>
          <w:color w:val="7030A0"/>
        </w:rPr>
      </w:pPr>
      <w:r w:rsidRPr="00BC19FE">
        <w:rPr>
          <w:rFonts w:ascii="Times New Roman" w:hAnsi="Times New Roman" w:cs="Times New Roman"/>
          <w:b/>
          <w:bCs/>
          <w:color w:val="7030A0"/>
          <w:lang w:val="en-US"/>
        </w:rPr>
        <w:t> 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BC19FE">
        <w:rPr>
          <w:rFonts w:ascii="Times New Roman" w:hAnsi="Times New Roman" w:cs="Times New Roman"/>
          <w:b/>
          <w:bCs/>
        </w:rPr>
        <w:t>Усвоение детьми программного материала в 201</w:t>
      </w:r>
      <w:r w:rsidR="009D4571">
        <w:rPr>
          <w:rFonts w:ascii="Times New Roman" w:hAnsi="Times New Roman" w:cs="Times New Roman"/>
          <w:b/>
          <w:bCs/>
        </w:rPr>
        <w:t>7</w:t>
      </w:r>
      <w:r w:rsidRPr="00BC19FE">
        <w:rPr>
          <w:rFonts w:ascii="Times New Roman" w:hAnsi="Times New Roman" w:cs="Times New Roman"/>
          <w:b/>
          <w:bCs/>
        </w:rPr>
        <w:t>-201</w:t>
      </w:r>
      <w:r w:rsidR="009D4571">
        <w:rPr>
          <w:rFonts w:ascii="Times New Roman" w:hAnsi="Times New Roman" w:cs="Times New Roman"/>
          <w:b/>
          <w:bCs/>
        </w:rPr>
        <w:t>8</w:t>
      </w:r>
      <w:r w:rsidRPr="00BC19FE">
        <w:rPr>
          <w:rFonts w:ascii="Times New Roman" w:hAnsi="Times New Roman" w:cs="Times New Roman"/>
          <w:b/>
          <w:bCs/>
        </w:rPr>
        <w:t xml:space="preserve"> учебном году.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ab/>
        <w:t xml:space="preserve"> Детский сад работал по следующим образовательным областям: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>«Познавательное развитие», «Речевое развитие», «Художественно-эстетическое», «Социально-коммуникативное»</w:t>
      </w:r>
      <w:r w:rsidR="009D4571">
        <w:rPr>
          <w:rFonts w:ascii="Times New Roman" w:hAnsi="Times New Roman" w:cs="Times New Roman"/>
        </w:rPr>
        <w:t xml:space="preserve">, </w:t>
      </w:r>
      <w:r w:rsidRPr="00BC19FE">
        <w:rPr>
          <w:rFonts w:ascii="Times New Roman" w:hAnsi="Times New Roman" w:cs="Times New Roman"/>
        </w:rPr>
        <w:t>«Физическое».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ab/>
        <w:t>Охрана и укрепление здоровья детей, формирования привычки к здоровому образу жизни – были и остаются первостепенной задачей детского сада. В связи с этим, наше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лечебно-профилактических мероприятий по разным возрастным ступеням.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>Обеспечено разнообразным методическим и дидактическим материалом, направленным на реализацию программ.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>Обеспечено действующей системой воспитательно-образовательной работы в рамках режима дня, сетки занятий, комплекса дополнительных образовательных услуг.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BC19FE">
        <w:rPr>
          <w:rFonts w:ascii="Times New Roman" w:hAnsi="Times New Roman" w:cs="Times New Roman"/>
        </w:rPr>
        <w:t xml:space="preserve">Используются  программы эмоционально-психологического здоровья детей, программы адаптации к условиям ДОУ, программа первичной адаптации детей раннего возраста, программа развития познавательных процессов дошкольников с использованием оздоровительных игр и </w:t>
      </w:r>
      <w:proofErr w:type="spellStart"/>
      <w:r w:rsidRPr="00BC19FE">
        <w:rPr>
          <w:rFonts w:ascii="Times New Roman" w:hAnsi="Times New Roman" w:cs="Times New Roman"/>
        </w:rPr>
        <w:t>психогимнастики</w:t>
      </w:r>
      <w:proofErr w:type="spellEnd"/>
      <w:r w:rsidRPr="00BC19FE">
        <w:rPr>
          <w:rFonts w:ascii="Times New Roman" w:hAnsi="Times New Roman" w:cs="Times New Roman"/>
        </w:rPr>
        <w:t>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ab/>
      </w:r>
      <w:proofErr w:type="gramStart"/>
      <w:r w:rsidRPr="00BC19FE">
        <w:rPr>
          <w:rFonts w:ascii="Times New Roman" w:hAnsi="Times New Roman" w:cs="Times New Roman"/>
        </w:rPr>
        <w:t>Анализ усвоения детьми базисной программы позволяет  выстроить  рейтинговый порядок: от наиболее высоких результатов к средним,  показанным  детьми по следующим областям:</w:t>
      </w:r>
      <w:proofErr w:type="gramEnd"/>
      <w:r w:rsidRPr="00BC19FE">
        <w:rPr>
          <w:rFonts w:ascii="Times New Roman" w:hAnsi="Times New Roman" w:cs="Times New Roman"/>
        </w:rPr>
        <w:t xml:space="preserve"> (</w:t>
      </w:r>
      <w:proofErr w:type="gramStart"/>
      <w:r w:rsidRPr="00BC19FE">
        <w:rPr>
          <w:rFonts w:ascii="Times New Roman" w:hAnsi="Times New Roman" w:cs="Times New Roman"/>
        </w:rPr>
        <w:t>В-</w:t>
      </w:r>
      <w:proofErr w:type="gramEnd"/>
      <w:r w:rsidRPr="00BC19FE">
        <w:rPr>
          <w:rFonts w:ascii="Times New Roman" w:hAnsi="Times New Roman" w:cs="Times New Roman"/>
        </w:rPr>
        <w:t xml:space="preserve"> высокий уровень, С – средний, Н – низкий)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ab/>
        <w:t>Физическая культура – В- 36%, С – 61%, Н – 3% (младший возраст).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ab/>
      </w:r>
      <w:proofErr w:type="gramStart"/>
      <w:r w:rsidRPr="00BC19FE">
        <w:rPr>
          <w:rFonts w:ascii="Times New Roman" w:hAnsi="Times New Roman" w:cs="Times New Roman"/>
        </w:rPr>
        <w:t>Познавательное</w:t>
      </w:r>
      <w:proofErr w:type="gramEnd"/>
      <w:r w:rsidRPr="00BC19FE">
        <w:rPr>
          <w:rFonts w:ascii="Times New Roman" w:hAnsi="Times New Roman" w:cs="Times New Roman"/>
        </w:rPr>
        <w:t xml:space="preserve">  – В – 56%, С – 44%, Н – 0% (старший возраст)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ab/>
        <w:t>Приобщение к  художественной литературе – В – 43%, С – 54%, Н – 3%.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ab/>
        <w:t>Художественное творчество - В – 23%, С – 77%, Н – 0%. (младший возраст)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ab/>
        <w:t xml:space="preserve">Развитие речи– </w:t>
      </w:r>
      <w:proofErr w:type="gramStart"/>
      <w:r w:rsidRPr="00BC19FE">
        <w:rPr>
          <w:rFonts w:ascii="Times New Roman" w:hAnsi="Times New Roman" w:cs="Times New Roman"/>
        </w:rPr>
        <w:t xml:space="preserve">В </w:t>
      </w:r>
      <w:proofErr w:type="gramEnd"/>
      <w:r w:rsidRPr="00BC19FE">
        <w:rPr>
          <w:rFonts w:ascii="Times New Roman" w:hAnsi="Times New Roman" w:cs="Times New Roman"/>
        </w:rPr>
        <w:t>– 49%, С – 47%, Н – 4%.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ab/>
        <w:t>Музыка – В – 27%, С – 56%, Н – 17%.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>Наблюдение воспитательно-образовательного процесса показало, что педагоги успешно применяют в работе с детьми игровые задания</w:t>
      </w:r>
      <w:r w:rsidR="00741A7B">
        <w:rPr>
          <w:rFonts w:ascii="Times New Roman" w:hAnsi="Times New Roman" w:cs="Times New Roman"/>
        </w:rPr>
        <w:t xml:space="preserve"> - упражнения; все </w:t>
      </w:r>
      <w:r w:rsidRPr="00BC19FE">
        <w:rPr>
          <w:rFonts w:ascii="Times New Roman" w:hAnsi="Times New Roman" w:cs="Times New Roman"/>
        </w:rPr>
        <w:t xml:space="preserve"> воспитател</w:t>
      </w:r>
      <w:r w:rsidR="00741A7B">
        <w:rPr>
          <w:rFonts w:ascii="Times New Roman" w:hAnsi="Times New Roman" w:cs="Times New Roman"/>
        </w:rPr>
        <w:t>и</w:t>
      </w:r>
      <w:r w:rsidRPr="00BC19FE">
        <w:rPr>
          <w:rFonts w:ascii="Times New Roman" w:hAnsi="Times New Roman" w:cs="Times New Roman"/>
        </w:rPr>
        <w:t xml:space="preserve"> системно используют </w:t>
      </w:r>
      <w:proofErr w:type="spellStart"/>
      <w:r w:rsidRPr="00BC19FE">
        <w:rPr>
          <w:rFonts w:ascii="Times New Roman" w:hAnsi="Times New Roman" w:cs="Times New Roman"/>
        </w:rPr>
        <w:t>социоигровую</w:t>
      </w:r>
      <w:proofErr w:type="spellEnd"/>
      <w:r w:rsidRPr="00BC19FE">
        <w:rPr>
          <w:rFonts w:ascii="Times New Roman" w:hAnsi="Times New Roman" w:cs="Times New Roman"/>
        </w:rPr>
        <w:t xml:space="preserve"> технологию, направленную на развитие коммуникативной и социальной компетентностей детей, творческих способностей и индивидуального самовыражения ребенка, повышение самооценки и уверенности в себе. Дети в образовательной деятельности, попадая в новые </w:t>
      </w:r>
      <w:proofErr w:type="spellStart"/>
      <w:r w:rsidRPr="00BC19FE">
        <w:rPr>
          <w:rFonts w:ascii="Times New Roman" w:hAnsi="Times New Roman" w:cs="Times New Roman"/>
        </w:rPr>
        <w:t>микрогруппы</w:t>
      </w:r>
      <w:proofErr w:type="spellEnd"/>
      <w:r w:rsidRPr="00BC19FE">
        <w:rPr>
          <w:rFonts w:ascii="Times New Roman" w:hAnsi="Times New Roman" w:cs="Times New Roman"/>
        </w:rPr>
        <w:t>, расширяют и тренируют свои умения входить в рабочий контакт каждый раз с разными детьми, чувствовать и понимать друг друга, сообща решать поставленные перед группой задачи, сравнивать свои знания со знаниями других детей, следить за ходом общего дела.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BC19FE">
        <w:rPr>
          <w:rFonts w:ascii="Times New Roman" w:hAnsi="Times New Roman" w:cs="Times New Roman"/>
          <w:b/>
          <w:bCs/>
        </w:rPr>
        <w:t>Успешность</w:t>
      </w:r>
      <w:r w:rsidR="00741A7B">
        <w:rPr>
          <w:rFonts w:ascii="Times New Roman" w:hAnsi="Times New Roman" w:cs="Times New Roman"/>
          <w:b/>
          <w:bCs/>
        </w:rPr>
        <w:t xml:space="preserve"> обучения в школе выпускников </w:t>
      </w:r>
      <w:r w:rsidRPr="00BC19FE">
        <w:rPr>
          <w:rFonts w:ascii="Times New Roman" w:hAnsi="Times New Roman" w:cs="Times New Roman"/>
          <w:b/>
          <w:bCs/>
        </w:rPr>
        <w:t xml:space="preserve"> ДОУ </w:t>
      </w:r>
      <w:r w:rsidR="00741A7B">
        <w:rPr>
          <w:rFonts w:ascii="Times New Roman" w:hAnsi="Times New Roman" w:cs="Times New Roman"/>
          <w:b/>
          <w:bCs/>
        </w:rPr>
        <w:t>д</w:t>
      </w:r>
      <w:r w:rsidRPr="00BC19FE">
        <w:rPr>
          <w:rFonts w:ascii="Times New Roman" w:hAnsi="Times New Roman" w:cs="Times New Roman"/>
          <w:b/>
          <w:bCs/>
        </w:rPr>
        <w:t xml:space="preserve">етский сад </w:t>
      </w:r>
      <w:r w:rsidR="00741A7B">
        <w:rPr>
          <w:rFonts w:ascii="Times New Roman" w:hAnsi="Times New Roman" w:cs="Times New Roman"/>
          <w:b/>
          <w:bCs/>
        </w:rPr>
        <w:t>9</w:t>
      </w:r>
      <w:r w:rsidRPr="00BC19FE">
        <w:rPr>
          <w:rFonts w:ascii="Times New Roman" w:hAnsi="Times New Roman" w:cs="Times New Roman"/>
          <w:b/>
          <w:bCs/>
        </w:rPr>
        <w:t xml:space="preserve"> 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>Совместная  работа педагогов и родителей ежегодно дает положительный результат, выпускники нашего детского сада успешно осваивают начальное обучение в школ</w:t>
      </w:r>
      <w:r w:rsidR="00741A7B">
        <w:rPr>
          <w:rFonts w:ascii="Times New Roman" w:hAnsi="Times New Roman" w:cs="Times New Roman"/>
        </w:rPr>
        <w:t>ах микрорайона нашего города</w:t>
      </w:r>
      <w:r w:rsidRPr="00BC19FE">
        <w:rPr>
          <w:rFonts w:ascii="Times New Roman" w:hAnsi="Times New Roman" w:cs="Times New Roman"/>
        </w:rPr>
        <w:t xml:space="preserve">. 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BC19FE">
        <w:rPr>
          <w:rFonts w:ascii="Times New Roman" w:hAnsi="Times New Roman" w:cs="Times New Roman"/>
        </w:rPr>
        <w:t>Наши выпускники параллельно обучаются в художественной школе, музыкальных школах, спортивных школах.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8439C" w:rsidRPr="009D4571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8439C" w:rsidRPr="009D4571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333333"/>
          <w:highlight w:val="white"/>
        </w:rPr>
      </w:pPr>
      <w:r w:rsidRPr="00BC19FE">
        <w:rPr>
          <w:rFonts w:ascii="Times New Roman" w:hAnsi="Times New Roman" w:cs="Times New Roman"/>
          <w:color w:val="333333"/>
          <w:highlight w:val="white"/>
        </w:rPr>
        <w:lastRenderedPageBreak/>
        <w:tab/>
        <w:t xml:space="preserve">На должном уровне </w:t>
      </w:r>
      <w:proofErr w:type="gramStart"/>
      <w:r w:rsidRPr="00BC19FE">
        <w:rPr>
          <w:rFonts w:ascii="Times New Roman" w:hAnsi="Times New Roman" w:cs="Times New Roman"/>
          <w:color w:val="333333"/>
          <w:highlight w:val="white"/>
        </w:rPr>
        <w:t>проводится</w:t>
      </w:r>
      <w:proofErr w:type="gramEnd"/>
      <w:r w:rsidRPr="00BC19FE">
        <w:rPr>
          <w:rFonts w:ascii="Times New Roman" w:hAnsi="Times New Roman" w:cs="Times New Roman"/>
          <w:color w:val="333333"/>
          <w:highlight w:val="white"/>
        </w:rPr>
        <w:t xml:space="preserve"> работа по трудовому воспитанию детей. Воспитатели делают упор не только на формирование трудовых навыков и </w:t>
      </w:r>
      <w:proofErr w:type="gramStart"/>
      <w:r w:rsidRPr="00BC19FE">
        <w:rPr>
          <w:rFonts w:ascii="Times New Roman" w:hAnsi="Times New Roman" w:cs="Times New Roman"/>
          <w:color w:val="333333"/>
          <w:highlight w:val="white"/>
        </w:rPr>
        <w:t>умений</w:t>
      </w:r>
      <w:proofErr w:type="gramEnd"/>
      <w:r w:rsidRPr="00BC19FE">
        <w:rPr>
          <w:rFonts w:ascii="Times New Roman" w:hAnsi="Times New Roman" w:cs="Times New Roman"/>
          <w:color w:val="333333"/>
          <w:highlight w:val="white"/>
        </w:rPr>
        <w:t xml:space="preserve"> но и на их самостоятельное использование (</w:t>
      </w:r>
      <w:proofErr w:type="spellStart"/>
      <w:r w:rsidRPr="00BC19FE">
        <w:rPr>
          <w:rFonts w:ascii="Times New Roman" w:hAnsi="Times New Roman" w:cs="Times New Roman"/>
          <w:color w:val="333333"/>
          <w:highlight w:val="white"/>
        </w:rPr>
        <w:t>Бочарова</w:t>
      </w:r>
      <w:proofErr w:type="spellEnd"/>
      <w:r w:rsidRPr="00BC19FE">
        <w:rPr>
          <w:rFonts w:ascii="Times New Roman" w:hAnsi="Times New Roman" w:cs="Times New Roman"/>
          <w:color w:val="333333"/>
          <w:highlight w:val="white"/>
        </w:rPr>
        <w:t xml:space="preserve"> Н.В., Озерова Г.Е., </w:t>
      </w:r>
      <w:proofErr w:type="spellStart"/>
      <w:r w:rsidRPr="00BC19FE">
        <w:rPr>
          <w:rFonts w:ascii="Times New Roman" w:hAnsi="Times New Roman" w:cs="Times New Roman"/>
          <w:color w:val="333333"/>
          <w:highlight w:val="white"/>
        </w:rPr>
        <w:t>Тебякина</w:t>
      </w:r>
      <w:proofErr w:type="spellEnd"/>
      <w:r w:rsidRPr="00BC19FE">
        <w:rPr>
          <w:rFonts w:ascii="Times New Roman" w:hAnsi="Times New Roman" w:cs="Times New Roman"/>
          <w:color w:val="333333"/>
          <w:highlight w:val="white"/>
        </w:rPr>
        <w:t xml:space="preserve"> Т.Н.). Уровень развития трудовой деятельности 2,7 балла – 90%.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 w:line="285" w:lineRule="atLeast"/>
        <w:rPr>
          <w:rFonts w:ascii="Times New Roman" w:hAnsi="Times New Roman" w:cs="Times New Roman"/>
          <w:color w:val="333333"/>
          <w:highlight w:val="white"/>
        </w:rPr>
      </w:pPr>
      <w:r w:rsidRPr="00BC19FE">
        <w:rPr>
          <w:rFonts w:ascii="Times New Roman" w:hAnsi="Times New Roman" w:cs="Times New Roman"/>
          <w:color w:val="333333"/>
          <w:highlight w:val="white"/>
        </w:rPr>
        <w:tab/>
        <w:t>Результаты диагностики позволяют сделать вывод, что педагоги творчески решают задачи по организации игровой и трудовой деятельности.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8439C" w:rsidRPr="00BC19FE" w:rsidRDefault="0018439C" w:rsidP="00BC19FE">
      <w:pPr>
        <w:autoSpaceDE w:val="0"/>
        <w:autoSpaceDN w:val="0"/>
        <w:adjustRightInd w:val="0"/>
        <w:spacing w:after="0" w:line="274" w:lineRule="atLeast"/>
        <w:ind w:left="380" w:right="20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  <w:b/>
          <w:bCs/>
          <w:color w:val="000000"/>
          <w:highlight w:val="white"/>
        </w:rPr>
        <w:t>Вывод</w:t>
      </w:r>
      <w:r w:rsidRPr="00BC19FE">
        <w:rPr>
          <w:rFonts w:ascii="Times New Roman" w:eastAsia="Arial Unicode MS" w:hAnsi="Times New Roman" w:cs="Times New Roman"/>
        </w:rPr>
        <w:t>: Музыкальны</w:t>
      </w:r>
      <w:r w:rsidR="00A234D7">
        <w:rPr>
          <w:rFonts w:ascii="Times New Roman" w:eastAsia="Arial Unicode MS" w:hAnsi="Times New Roman" w:cs="Times New Roman"/>
        </w:rPr>
        <w:t>й</w:t>
      </w:r>
      <w:r w:rsidRPr="00BC19FE">
        <w:rPr>
          <w:rFonts w:ascii="Times New Roman" w:eastAsia="Arial Unicode MS" w:hAnsi="Times New Roman" w:cs="Times New Roman"/>
        </w:rPr>
        <w:t xml:space="preserve"> руководител</w:t>
      </w:r>
      <w:r w:rsidR="00A234D7">
        <w:rPr>
          <w:rFonts w:ascii="Times New Roman" w:eastAsia="Arial Unicode MS" w:hAnsi="Times New Roman" w:cs="Times New Roman"/>
        </w:rPr>
        <w:t>ь</w:t>
      </w:r>
      <w:r w:rsidRPr="00BC19FE">
        <w:rPr>
          <w:rFonts w:ascii="Times New Roman" w:eastAsia="Arial Unicode MS" w:hAnsi="Times New Roman" w:cs="Times New Roman"/>
        </w:rPr>
        <w:t xml:space="preserve"> использу</w:t>
      </w:r>
      <w:r w:rsidR="00A234D7">
        <w:rPr>
          <w:rFonts w:ascii="Times New Roman" w:eastAsia="Arial Unicode MS" w:hAnsi="Times New Roman" w:cs="Times New Roman"/>
        </w:rPr>
        <w:t>е</w:t>
      </w:r>
      <w:r w:rsidRPr="00BC19FE">
        <w:rPr>
          <w:rFonts w:ascii="Times New Roman" w:eastAsia="Arial Unicode MS" w:hAnsi="Times New Roman" w:cs="Times New Roman"/>
        </w:rPr>
        <w:t>т в своей работе новые методики, инн</w:t>
      </w:r>
      <w:r w:rsidR="00A234D7">
        <w:rPr>
          <w:rFonts w:ascii="Times New Roman" w:eastAsia="Arial Unicode MS" w:hAnsi="Times New Roman" w:cs="Times New Roman"/>
        </w:rPr>
        <w:t>овационные технологии, и достиг</w:t>
      </w:r>
      <w:r w:rsidRPr="00BC19FE">
        <w:rPr>
          <w:rFonts w:ascii="Times New Roman" w:eastAsia="Arial Unicode MS" w:hAnsi="Times New Roman" w:cs="Times New Roman"/>
        </w:rPr>
        <w:t xml:space="preserve"> хороших результатов. Дети на музыкальных занятиях получают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lang w:val="en-US"/>
        </w:rPr>
      </w:pPr>
      <w:r w:rsidRPr="00BC19FE">
        <w:rPr>
          <w:rFonts w:ascii="Times New Roman" w:eastAsia="Arial Unicode MS" w:hAnsi="Times New Roman" w:cs="Times New Roman"/>
          <w:noProof/>
        </w:rPr>
        <w:drawing>
          <wp:inline distT="0" distB="0" distL="0" distR="0">
            <wp:extent cx="2827020" cy="10896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74" w:lineRule="atLeast"/>
        <w:ind w:left="400" w:right="20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>ощущение радости и с нетерпением ждут новых встреч. Диагностическое обследование детей показало, что музыкальное развитие соответствует возрастным возможностям детей. У них развиты эстетические эмоции, чувства, интересы, потребности, основы вкуса, что свидетельствует о начале становления музыкальной культуры ребёнка.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74" w:lineRule="atLeast"/>
        <w:ind w:left="400" w:right="20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 xml:space="preserve">Чтобы воспитание и обучение носило творческий характер, </w:t>
      </w:r>
      <w:r w:rsidR="00A234D7">
        <w:rPr>
          <w:rFonts w:ascii="Times New Roman" w:eastAsia="Arial Unicode MS" w:hAnsi="Times New Roman" w:cs="Times New Roman"/>
        </w:rPr>
        <w:t>музыкальным руководителем был</w:t>
      </w:r>
      <w:r w:rsidRPr="00BC19FE">
        <w:rPr>
          <w:rFonts w:ascii="Times New Roman" w:eastAsia="Arial Unicode MS" w:hAnsi="Times New Roman" w:cs="Times New Roman"/>
        </w:rPr>
        <w:t xml:space="preserve"> продуман и подобран наглядный и практический материал. Непременным условием для успешного обучения и воспитания является музыкальная предметно - развивающая среда. Универсальный зал оборудован современными техническими средствами обучения.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bCs/>
        </w:rPr>
      </w:pPr>
    </w:p>
    <w:p w:rsidR="0018439C" w:rsidRPr="00BC19FE" w:rsidRDefault="0018439C" w:rsidP="00BC19FE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</w:rPr>
      </w:pPr>
      <w:r w:rsidRPr="00BC19FE">
        <w:rPr>
          <w:rFonts w:ascii="Times New Roman" w:eastAsia="Arial Unicode MS" w:hAnsi="Times New Roman" w:cs="Times New Roman"/>
          <w:b/>
          <w:bCs/>
        </w:rPr>
        <w:t xml:space="preserve">Календарь проведенных мероприятий для детей, родителей, педагогов 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</w:rPr>
      </w:pPr>
      <w:r w:rsidRPr="00BC19FE">
        <w:rPr>
          <w:rFonts w:ascii="Times New Roman" w:eastAsia="Arial Unicode MS" w:hAnsi="Times New Roman" w:cs="Times New Roman"/>
          <w:b/>
          <w:bCs/>
        </w:rPr>
        <w:t>в 201</w:t>
      </w:r>
      <w:r w:rsidR="009D4571">
        <w:rPr>
          <w:rFonts w:ascii="Times New Roman" w:eastAsia="Arial Unicode MS" w:hAnsi="Times New Roman" w:cs="Times New Roman"/>
          <w:b/>
          <w:bCs/>
        </w:rPr>
        <w:t>7</w:t>
      </w:r>
      <w:r w:rsidRPr="00BC19FE">
        <w:rPr>
          <w:rFonts w:ascii="Times New Roman" w:eastAsia="Arial Unicode MS" w:hAnsi="Times New Roman" w:cs="Times New Roman"/>
          <w:b/>
          <w:bCs/>
        </w:rPr>
        <w:t xml:space="preserve"> – 201</w:t>
      </w:r>
      <w:r w:rsidR="009D4571">
        <w:rPr>
          <w:rFonts w:ascii="Times New Roman" w:eastAsia="Arial Unicode MS" w:hAnsi="Times New Roman" w:cs="Times New Roman"/>
          <w:b/>
          <w:bCs/>
        </w:rPr>
        <w:t>8</w:t>
      </w:r>
      <w:r w:rsidRPr="00BC19FE">
        <w:rPr>
          <w:rFonts w:ascii="Times New Roman" w:eastAsia="Arial Unicode MS" w:hAnsi="Times New Roman" w:cs="Times New Roman"/>
          <w:b/>
          <w:bCs/>
        </w:rPr>
        <w:t xml:space="preserve"> учебном году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>День знаний «Здравствуй, Детский сад».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>Осенняя спартакиада «Веселые старты»</w:t>
      </w:r>
    </w:p>
    <w:p w:rsidR="0018439C" w:rsidRPr="00BC19FE" w:rsidRDefault="00A234D7" w:rsidP="00BC19FE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 xml:space="preserve"> </w:t>
      </w:r>
      <w:r w:rsidR="0018439C" w:rsidRPr="00BC19FE">
        <w:rPr>
          <w:rFonts w:ascii="Times New Roman" w:eastAsia="Arial Unicode MS" w:hAnsi="Times New Roman" w:cs="Times New Roman"/>
        </w:rPr>
        <w:t>«Здравствуй, Осень золотая»</w:t>
      </w:r>
    </w:p>
    <w:p w:rsidR="0018439C" w:rsidRDefault="0018439C" w:rsidP="00BC19FE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>Спортивный досуг «Мой веселый – звонкий мяч» (мл</w:t>
      </w:r>
      <w:proofErr w:type="gramStart"/>
      <w:r w:rsidRPr="00BC19FE">
        <w:rPr>
          <w:rFonts w:ascii="Times New Roman" w:eastAsia="Arial Unicode MS" w:hAnsi="Times New Roman" w:cs="Times New Roman"/>
        </w:rPr>
        <w:t>.</w:t>
      </w:r>
      <w:proofErr w:type="gramEnd"/>
      <w:r w:rsidRPr="00BC19FE">
        <w:rPr>
          <w:rFonts w:ascii="Times New Roman" w:eastAsia="Arial Unicode MS" w:hAnsi="Times New Roman" w:cs="Times New Roman"/>
        </w:rPr>
        <w:t xml:space="preserve"> </w:t>
      </w:r>
      <w:proofErr w:type="spellStart"/>
      <w:proofErr w:type="gramStart"/>
      <w:r w:rsidRPr="00BC19FE">
        <w:rPr>
          <w:rFonts w:ascii="Times New Roman" w:eastAsia="Arial Unicode MS" w:hAnsi="Times New Roman" w:cs="Times New Roman"/>
        </w:rPr>
        <w:t>г</w:t>
      </w:r>
      <w:proofErr w:type="gramEnd"/>
      <w:r w:rsidRPr="00BC19FE">
        <w:rPr>
          <w:rFonts w:ascii="Times New Roman" w:eastAsia="Arial Unicode MS" w:hAnsi="Times New Roman" w:cs="Times New Roman"/>
        </w:rPr>
        <w:t>р</w:t>
      </w:r>
      <w:proofErr w:type="spellEnd"/>
      <w:r w:rsidRPr="00BC19FE">
        <w:rPr>
          <w:rFonts w:ascii="Times New Roman" w:eastAsia="Arial Unicode MS" w:hAnsi="Times New Roman" w:cs="Times New Roman"/>
        </w:rPr>
        <w:t>)</w:t>
      </w:r>
    </w:p>
    <w:p w:rsidR="009D4571" w:rsidRPr="00BC19FE" w:rsidRDefault="009D4571" w:rsidP="00BC19FE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День здоровь</w:t>
      </w:r>
      <w:proofErr w:type="gramStart"/>
      <w:r>
        <w:rPr>
          <w:rFonts w:ascii="Times New Roman" w:eastAsia="Arial Unicode MS" w:hAnsi="Times New Roman" w:cs="Times New Roman"/>
        </w:rPr>
        <w:t>я-</w:t>
      </w:r>
      <w:proofErr w:type="gramEnd"/>
      <w:r>
        <w:rPr>
          <w:rFonts w:ascii="Times New Roman" w:eastAsia="Arial Unicode MS" w:hAnsi="Times New Roman" w:cs="Times New Roman"/>
        </w:rPr>
        <w:t xml:space="preserve"> для всех возрастных групп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</w:p>
    <w:p w:rsidR="0018439C" w:rsidRPr="00BC19FE" w:rsidRDefault="009D4571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Акция «Мамочке </w:t>
      </w:r>
      <w:r w:rsidR="0018439C" w:rsidRPr="00BC19FE">
        <w:rPr>
          <w:rFonts w:ascii="Times New Roman" w:eastAsia="Arial Unicode MS" w:hAnsi="Times New Roman" w:cs="Times New Roman"/>
        </w:rPr>
        <w:t>дарю» (Ко дню матери)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>Спортивный праздник «Мы мороза не боимся»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>Новогодние утренники.</w:t>
      </w:r>
    </w:p>
    <w:p w:rsidR="009D4571" w:rsidRDefault="0018439C" w:rsidP="009D4571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>Праздничный концерт к 8 Марта.</w:t>
      </w:r>
    </w:p>
    <w:p w:rsidR="0018439C" w:rsidRPr="00BC19FE" w:rsidRDefault="0018439C" w:rsidP="009D4571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>Вып</w:t>
      </w:r>
      <w:r w:rsidR="009D4571">
        <w:rPr>
          <w:rFonts w:ascii="Times New Roman" w:eastAsia="Arial Unicode MS" w:hAnsi="Times New Roman" w:cs="Times New Roman"/>
        </w:rPr>
        <w:t>ускной вечер для подготовительной к школе</w:t>
      </w:r>
      <w:r w:rsidRPr="00BC19FE">
        <w:rPr>
          <w:rFonts w:ascii="Times New Roman" w:eastAsia="Arial Unicode MS" w:hAnsi="Times New Roman" w:cs="Times New Roman"/>
        </w:rPr>
        <w:t xml:space="preserve"> групп</w:t>
      </w:r>
      <w:r w:rsidR="009D4571">
        <w:rPr>
          <w:rFonts w:ascii="Times New Roman" w:eastAsia="Arial Unicode MS" w:hAnsi="Times New Roman" w:cs="Times New Roman"/>
        </w:rPr>
        <w:t>ы</w:t>
      </w:r>
      <w:r w:rsidRPr="00BC19FE">
        <w:rPr>
          <w:rFonts w:ascii="Times New Roman" w:eastAsia="Arial Unicode MS" w:hAnsi="Times New Roman" w:cs="Times New Roman"/>
        </w:rPr>
        <w:t>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>День защиты детей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 xml:space="preserve">Комплекс Мероприятий, посвященных </w:t>
      </w:r>
      <w:r w:rsidR="009D4571">
        <w:rPr>
          <w:rFonts w:ascii="Times New Roman" w:eastAsia="Arial Unicode MS" w:hAnsi="Times New Roman" w:cs="Times New Roman"/>
        </w:rPr>
        <w:t>дню</w:t>
      </w:r>
      <w:r w:rsidRPr="00BC19FE">
        <w:rPr>
          <w:rFonts w:ascii="Times New Roman" w:eastAsia="Arial Unicode MS" w:hAnsi="Times New Roman" w:cs="Times New Roman"/>
        </w:rPr>
        <w:t xml:space="preserve"> Великой Победы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i/>
          <w:iCs/>
        </w:rPr>
      </w:pPr>
      <w:r w:rsidRPr="00BC19FE">
        <w:rPr>
          <w:rFonts w:ascii="Times New Roman" w:eastAsia="Arial Unicode MS" w:hAnsi="Times New Roman" w:cs="Times New Roman"/>
          <w:b/>
          <w:bCs/>
          <w:i/>
          <w:iCs/>
        </w:rPr>
        <w:t>Конкурсы: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>Конкурс поделок из природного материала «Осенние мотивы»</w:t>
      </w:r>
    </w:p>
    <w:p w:rsidR="0018439C" w:rsidRPr="00BC19FE" w:rsidRDefault="00A234D7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Участие в</w:t>
      </w:r>
      <w:r w:rsidR="009D4571">
        <w:rPr>
          <w:rFonts w:ascii="Times New Roman" w:eastAsia="Arial Unicode MS" w:hAnsi="Times New Roman" w:cs="Times New Roman"/>
        </w:rPr>
        <w:t xml:space="preserve"> экологическом конкурсе «Дом для птиц»</w:t>
      </w:r>
    </w:p>
    <w:p w:rsidR="0018439C" w:rsidRPr="00BC19FE" w:rsidRDefault="00A234D7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Изготовление кормушек и скворечников</w:t>
      </w:r>
      <w:r w:rsidR="0018439C" w:rsidRPr="00BC19FE">
        <w:rPr>
          <w:rFonts w:ascii="Times New Roman" w:eastAsia="Arial Unicode MS" w:hAnsi="Times New Roman" w:cs="Times New Roman"/>
        </w:rPr>
        <w:t xml:space="preserve"> из природного материала совместно с родителями «</w:t>
      </w:r>
      <w:r>
        <w:rPr>
          <w:rFonts w:ascii="Times New Roman" w:eastAsia="Arial Unicode MS" w:hAnsi="Times New Roman" w:cs="Times New Roman"/>
        </w:rPr>
        <w:t>Помоги птицам зимой</w:t>
      </w:r>
      <w:r w:rsidR="0018439C" w:rsidRPr="00BC19FE">
        <w:rPr>
          <w:rFonts w:ascii="Times New Roman" w:eastAsia="Arial Unicode MS" w:hAnsi="Times New Roman" w:cs="Times New Roman"/>
        </w:rPr>
        <w:t>»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>«Мастерская Деда Мороза» (на лучшую и необычную новогоднюю игрушку)</w:t>
      </w:r>
    </w:p>
    <w:p w:rsidR="009D4571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>Конкурс рисунков «</w:t>
      </w:r>
      <w:r w:rsidR="00A234D7">
        <w:rPr>
          <w:rFonts w:ascii="Times New Roman" w:eastAsia="Arial Unicode MS" w:hAnsi="Times New Roman" w:cs="Times New Roman"/>
        </w:rPr>
        <w:t>Птицы Приморского края</w:t>
      </w:r>
      <w:r w:rsidR="009D4571">
        <w:rPr>
          <w:rFonts w:ascii="Times New Roman" w:eastAsia="Arial Unicode MS" w:hAnsi="Times New Roman" w:cs="Times New Roman"/>
        </w:rPr>
        <w:t>».</w:t>
      </w:r>
    </w:p>
    <w:p w:rsidR="009D4571" w:rsidRDefault="009D4571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lastRenderedPageBreak/>
        <w:t>Участие в экологическом конкурсе «Здоровье планеты в наших руках», диплом 3 степени получила воспитанница средней группы Карпова Елизавета</w:t>
      </w:r>
    </w:p>
    <w:p w:rsidR="0018439C" w:rsidRPr="00A234D7" w:rsidRDefault="009D4571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Музыкальная групп детей подготовительной группы участвовала в фестивале юных талантов «Страна чудес» в номинации хореография, получили диплом за артистизм.</w:t>
      </w:r>
      <w:r w:rsidR="0018439C" w:rsidRPr="00BC19FE">
        <w:rPr>
          <w:rFonts w:ascii="Times New Roman" w:eastAsia="Arial Unicode MS" w:hAnsi="Times New Roman" w:cs="Times New Roman"/>
          <w:b/>
          <w:bCs/>
          <w:i/>
          <w:iCs/>
        </w:rPr>
        <w:tab/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i/>
          <w:iCs/>
        </w:rPr>
      </w:pPr>
      <w:r w:rsidRPr="00BC19FE">
        <w:rPr>
          <w:rFonts w:ascii="Times New Roman" w:eastAsia="Arial Unicode MS" w:hAnsi="Times New Roman" w:cs="Times New Roman"/>
          <w:b/>
          <w:bCs/>
          <w:i/>
          <w:iCs/>
        </w:rPr>
        <w:t>Познавательно – речевое развитие детей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  <w:b/>
          <w:bCs/>
        </w:rPr>
        <w:tab/>
        <w:t xml:space="preserve">Ранний возраст: </w:t>
      </w:r>
      <w:r w:rsidRPr="00BC19FE">
        <w:rPr>
          <w:rFonts w:ascii="Times New Roman" w:eastAsia="Arial Unicode MS" w:hAnsi="Times New Roman" w:cs="Times New Roman"/>
        </w:rPr>
        <w:t xml:space="preserve">дети различают цвет, форму, величину. Выполняют действия с предметами, соотнося их с функциями того или иного предмета. Собирают пирамидки, чашечки. Могут образовать группу из однородных предметов. Различают один и много предметов, большие и маленькие предметы. Называет их размер. Узнают шар и куб. Различают и называют предметы ближайшего окружения. Называют имена членов своей семьи и воспитателей. </w:t>
      </w:r>
      <w:proofErr w:type="gramStart"/>
      <w:r w:rsidRPr="00BC19FE">
        <w:rPr>
          <w:rFonts w:ascii="Times New Roman" w:eastAsia="Arial Unicode MS" w:hAnsi="Times New Roman" w:cs="Times New Roman"/>
        </w:rPr>
        <w:t>Узнает</w:t>
      </w:r>
      <w:proofErr w:type="gramEnd"/>
      <w:r w:rsidRPr="00BC19FE">
        <w:rPr>
          <w:rFonts w:ascii="Times New Roman" w:eastAsia="Arial Unicode MS" w:hAnsi="Times New Roman" w:cs="Times New Roman"/>
        </w:rPr>
        <w:t xml:space="preserve"> и называют некоторых домашних и диких животных, их детенышей. Различают некоторые овощи, фрукты (1-2 вида). Сопровождают речью игровые и бытовые действия. Слушают небольшие рассказы без наглядного сопровождения.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  <w:b/>
          <w:bCs/>
        </w:rPr>
        <w:tab/>
        <w:t>Младший возраст:</w:t>
      </w:r>
      <w:r w:rsidRPr="00BC19FE">
        <w:rPr>
          <w:rFonts w:ascii="Times New Roman" w:eastAsia="Arial Unicode MS" w:hAnsi="Times New Roman" w:cs="Times New Roman"/>
        </w:rPr>
        <w:t xml:space="preserve"> дети знают. Называют и правильно используют детали строительного материала. Умеют группировать предметы по цвету, размеру, форме. Понимают смысл слов: «утро», «вечер», «день», «ночь» и др. Называют знакомые предметы, объясняют их назначение, выделяют и называют признаки (цвет, форма, материал)</w:t>
      </w:r>
      <w:proofErr w:type="gramStart"/>
      <w:r w:rsidRPr="00BC19FE">
        <w:rPr>
          <w:rFonts w:ascii="Times New Roman" w:eastAsia="Arial Unicode MS" w:hAnsi="Times New Roman" w:cs="Times New Roman"/>
        </w:rPr>
        <w:t>.З</w:t>
      </w:r>
      <w:proofErr w:type="gramEnd"/>
      <w:r w:rsidRPr="00BC19FE">
        <w:rPr>
          <w:rFonts w:ascii="Times New Roman" w:eastAsia="Arial Unicode MS" w:hAnsi="Times New Roman" w:cs="Times New Roman"/>
        </w:rPr>
        <w:t>нают и называют наиболее характерные сезонные изменения в природе. Отвечают на разнообразные вопросы взрослого, касающиеся ближайшего окружения. Используют все части речи, простые нераспространенные предложения и предложения с однородными членами. Могут пересказывать  содержание произведения с опорой на рисунки в книге, вопросы воспитателя. Могут прочитать наизусть небольшое стихотворение при помощи взрослого.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  <w:b/>
          <w:bCs/>
        </w:rPr>
        <w:tab/>
        <w:t xml:space="preserve">Средний возраст: </w:t>
      </w:r>
      <w:r w:rsidRPr="00BC19FE">
        <w:rPr>
          <w:rFonts w:ascii="Times New Roman" w:eastAsia="Arial Unicode MS" w:hAnsi="Times New Roman" w:cs="Times New Roman"/>
        </w:rPr>
        <w:t xml:space="preserve">дети умеют использовать строительные детали с учетом их конструктивных свойств. Умеют сгибать прямоугольный лист пополам. Могут </w:t>
      </w:r>
      <w:proofErr w:type="gramStart"/>
      <w:r w:rsidRPr="00BC19FE">
        <w:rPr>
          <w:rFonts w:ascii="Times New Roman" w:eastAsia="Arial Unicode MS" w:hAnsi="Times New Roman" w:cs="Times New Roman"/>
        </w:rPr>
        <w:t>различить из каких частей составлена</w:t>
      </w:r>
      <w:proofErr w:type="gramEnd"/>
      <w:r w:rsidRPr="00BC19FE">
        <w:rPr>
          <w:rFonts w:ascii="Times New Roman" w:eastAsia="Arial Unicode MS" w:hAnsi="Times New Roman" w:cs="Times New Roman"/>
        </w:rPr>
        <w:t xml:space="preserve"> группа предметов, называют их характерные особенности (цвет, размер, назначение). Умеют считать до 5, отвечать на вопрос: «Сколько всего?» Умеют сравнивать два предмета по величине. Различают и называют геометрические фигуры. Определяют части суток. Называют разные предметы, которые окружают его в помещениях, на участке, на улице; знает их назначение. Называют времена года в правильной последовательности. Понимают и определяют слова-антонимы; умеют образовывать новые слова по аналоги со знакомыми словами. Умеют выделять первый звук в слове. Рассказывают о содержании сюжетной картинки. Могут называть любимую сказку, прочитать наизусть понравившееся стихотворение, считалку.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  <w:b/>
          <w:bCs/>
        </w:rPr>
        <w:tab/>
        <w:t>Старший возраст:</w:t>
      </w:r>
      <w:r w:rsidRPr="00BC19FE">
        <w:rPr>
          <w:rFonts w:ascii="Times New Roman" w:eastAsia="Arial Unicode MS" w:hAnsi="Times New Roman" w:cs="Times New Roman"/>
        </w:rPr>
        <w:t xml:space="preserve"> дети могут создавать модели из пластмассового и деревянного конструкторов по рисунку и словесной инструкции. Могут самостоятельно объединять различные группы предметов, имеющие общий признак, в единое множество и удаляют из множества отдельные его части. Считают до 10 и дальше до 20. Могут называть числа в прямом и обратном порядке до 10, начиная с любого числа натурального ряда. Составляют и решают задачи в одно действие на сложение и вычитание, пользуются  цифрами и арифметическими знаками плюс, минус, равно. Умеют определять временные  отношения</w:t>
      </w:r>
      <w:proofErr w:type="gramStart"/>
      <w:r w:rsidRPr="00BC19FE">
        <w:rPr>
          <w:rFonts w:ascii="Times New Roman" w:eastAsia="Arial Unicode MS" w:hAnsi="Times New Roman" w:cs="Times New Roman"/>
        </w:rPr>
        <w:t xml:space="preserve"> :</w:t>
      </w:r>
      <w:proofErr w:type="gramEnd"/>
      <w:r w:rsidRPr="00BC19FE">
        <w:rPr>
          <w:rFonts w:ascii="Times New Roman" w:eastAsia="Arial Unicode MS" w:hAnsi="Times New Roman" w:cs="Times New Roman"/>
        </w:rPr>
        <w:t xml:space="preserve"> день – неделя – месяц. Знают название текущего месяца года. Устанавливают элементарные  причинно-следственные связи между природными явлениями. Могут пересказывать и драматизировать небольшие литературные  произведения. Различают понятие «звук», «слог», «слово», «предложение». Различают жанры литературных произведений, выразительно читают стихотворение, пересказывают отрывок из сказки, рассказа.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i/>
          <w:iCs/>
        </w:rPr>
      </w:pPr>
      <w:r w:rsidRPr="00BC19FE">
        <w:rPr>
          <w:rFonts w:ascii="Times New Roman" w:eastAsia="Arial Unicode MS" w:hAnsi="Times New Roman" w:cs="Times New Roman"/>
          <w:b/>
          <w:bCs/>
          <w:i/>
          <w:iCs/>
        </w:rPr>
        <w:t>Социально-личностное развитие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  <w:b/>
          <w:bCs/>
        </w:rPr>
        <w:t xml:space="preserve">Ранний возраст: </w:t>
      </w:r>
      <w:r w:rsidRPr="00BC19FE">
        <w:rPr>
          <w:rFonts w:ascii="Times New Roman" w:eastAsia="Arial Unicode MS" w:hAnsi="Times New Roman" w:cs="Times New Roman"/>
        </w:rPr>
        <w:t xml:space="preserve">дети проявляют интерес к </w:t>
      </w:r>
      <w:proofErr w:type="gramStart"/>
      <w:r w:rsidRPr="00BC19FE">
        <w:rPr>
          <w:rFonts w:ascii="Times New Roman" w:eastAsia="Arial Unicode MS" w:hAnsi="Times New Roman" w:cs="Times New Roman"/>
        </w:rPr>
        <w:t>различным</w:t>
      </w:r>
      <w:proofErr w:type="gramEnd"/>
      <w:r w:rsidRPr="00BC19FE">
        <w:rPr>
          <w:rFonts w:ascii="Times New Roman" w:eastAsia="Arial Unicode MS" w:hAnsi="Times New Roman" w:cs="Times New Roman"/>
        </w:rPr>
        <w:t xml:space="preserve">  игр, к участию в совместных играх. Проявляют интерес  к участию в праздниках, постановках, совместных досугах и развлечениях. Умеют проявлять доброжелательность, доброту, дружелюбие по отношению к окружающим. Пытаются отражать полученные впечатления в речи и продуктивных видах деятельности. Овладели средствами общения и способами взаимодействия </w:t>
      </w:r>
      <w:proofErr w:type="gramStart"/>
      <w:r w:rsidRPr="00BC19FE">
        <w:rPr>
          <w:rFonts w:ascii="Times New Roman" w:eastAsia="Arial Unicode MS" w:hAnsi="Times New Roman" w:cs="Times New Roman"/>
        </w:rPr>
        <w:t>со</w:t>
      </w:r>
      <w:proofErr w:type="gramEnd"/>
      <w:r w:rsidRPr="00BC19FE">
        <w:rPr>
          <w:rFonts w:ascii="Times New Roman" w:eastAsia="Arial Unicode MS" w:hAnsi="Times New Roman" w:cs="Times New Roman"/>
        </w:rPr>
        <w:t xml:space="preserve"> взрослыми и сверстниками.  Знают, что надо </w:t>
      </w:r>
      <w:r w:rsidRPr="00BC19FE">
        <w:rPr>
          <w:rFonts w:ascii="Times New Roman" w:eastAsia="Arial Unicode MS" w:hAnsi="Times New Roman" w:cs="Times New Roman"/>
        </w:rPr>
        <w:lastRenderedPageBreak/>
        <w:t xml:space="preserve">соблюдать порядок и чистоту в помещении и на участке детского сада. После игры убирать игрушки, строительный материал. Умеют занимать себя игрой, самостоятельной художественной деятельностью. Имеют первичные представления о себе, знает свое имя, пол, возраст. </w:t>
      </w:r>
      <w:proofErr w:type="gramStart"/>
      <w:r w:rsidRPr="00BC19FE">
        <w:rPr>
          <w:rFonts w:ascii="Times New Roman" w:eastAsia="Arial Unicode MS" w:hAnsi="Times New Roman" w:cs="Times New Roman"/>
        </w:rPr>
        <w:t>Способны</w:t>
      </w:r>
      <w:proofErr w:type="gramEnd"/>
      <w:r w:rsidRPr="00BC19FE">
        <w:rPr>
          <w:rFonts w:ascii="Times New Roman" w:eastAsia="Arial Unicode MS" w:hAnsi="Times New Roman" w:cs="Times New Roman"/>
        </w:rPr>
        <w:t xml:space="preserve">  придерживаться игровым правилам в дидактических играх. Умеют самостоятельно одеваться и раздеваться в определенной последовательности.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  <w:b/>
          <w:bCs/>
        </w:rPr>
        <w:t xml:space="preserve">Младший возраст, средний возраст: </w:t>
      </w:r>
      <w:r w:rsidRPr="00BC19FE">
        <w:rPr>
          <w:rFonts w:ascii="Times New Roman" w:eastAsia="Arial Unicode MS" w:hAnsi="Times New Roman" w:cs="Times New Roman"/>
        </w:rPr>
        <w:t xml:space="preserve">дети имеют простейшие представления о театральных профессиях, самостоятельно одеваются, раздеваются и </w:t>
      </w:r>
      <w:proofErr w:type="gramStart"/>
      <w:r w:rsidRPr="00BC19FE">
        <w:rPr>
          <w:rFonts w:ascii="Times New Roman" w:eastAsia="Arial Unicode MS" w:hAnsi="Times New Roman" w:cs="Times New Roman"/>
        </w:rPr>
        <w:t>убирают одежду с помощью взрослого приводят</w:t>
      </w:r>
      <w:proofErr w:type="gramEnd"/>
      <w:r w:rsidRPr="00BC19FE">
        <w:rPr>
          <w:rFonts w:ascii="Times New Roman" w:eastAsia="Arial Unicode MS" w:hAnsi="Times New Roman" w:cs="Times New Roman"/>
        </w:rPr>
        <w:t xml:space="preserve"> ее в порядок. Соблюдают элементарные правила поведения в детском саду. Могут описать предмет, картину. Составить рассказ по картинке. </w:t>
      </w:r>
      <w:proofErr w:type="gramStart"/>
      <w:r w:rsidRPr="00BC19FE">
        <w:rPr>
          <w:rFonts w:ascii="Times New Roman" w:eastAsia="Arial Unicode MS" w:hAnsi="Times New Roman" w:cs="Times New Roman"/>
        </w:rPr>
        <w:t>Способны</w:t>
      </w:r>
      <w:proofErr w:type="gramEnd"/>
      <w:r w:rsidRPr="00BC19FE">
        <w:rPr>
          <w:rFonts w:ascii="Times New Roman" w:eastAsia="Arial Unicode MS" w:hAnsi="Times New Roman" w:cs="Times New Roman"/>
        </w:rPr>
        <w:t xml:space="preserve"> сосредоточенно действовать 15-20 минут.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  <w:b/>
          <w:bCs/>
        </w:rPr>
        <w:t xml:space="preserve">Старший возраст: </w:t>
      </w:r>
      <w:r w:rsidRPr="00BC19FE">
        <w:rPr>
          <w:rFonts w:ascii="Times New Roman" w:eastAsia="Arial Unicode MS" w:hAnsi="Times New Roman" w:cs="Times New Roman"/>
        </w:rPr>
        <w:t>дети самостоятельно отбирают или придумывают разнообразные сюжеты игр. Владеют навыками театральной культуры. Самостоятельно ухаживают за одеждой, устраняют непорядок в своем внешнем виде. Могут планировать свою трудовую деятельность, отбирать материалы, необходимые для занятий и игр. Соблюдают элементарные правила поведения в природе.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i/>
          <w:iCs/>
        </w:rPr>
      </w:pPr>
      <w:r w:rsidRPr="00BC19FE">
        <w:rPr>
          <w:rFonts w:ascii="Times New Roman" w:eastAsia="Arial Unicode MS" w:hAnsi="Times New Roman" w:cs="Times New Roman"/>
          <w:b/>
          <w:bCs/>
          <w:i/>
          <w:iCs/>
        </w:rPr>
        <w:t>Художественно – эстетическое развитие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  <w:b/>
          <w:bCs/>
        </w:rPr>
        <w:t>Ранний возраст:</w:t>
      </w:r>
      <w:r w:rsidRPr="00BC19FE">
        <w:rPr>
          <w:rFonts w:ascii="Times New Roman" w:eastAsia="Arial Unicode MS" w:hAnsi="Times New Roman" w:cs="Times New Roman"/>
        </w:rPr>
        <w:t xml:space="preserve"> дети знают, что карандашами, фломастерами, красками и </w:t>
      </w:r>
      <w:proofErr w:type="spellStart"/>
      <w:r w:rsidRPr="00BC19FE">
        <w:rPr>
          <w:rFonts w:ascii="Times New Roman" w:eastAsia="Arial Unicode MS" w:hAnsi="Times New Roman" w:cs="Times New Roman"/>
        </w:rPr>
        <w:t>кистьью</w:t>
      </w:r>
      <w:proofErr w:type="spellEnd"/>
      <w:r w:rsidRPr="00BC19FE">
        <w:rPr>
          <w:rFonts w:ascii="Times New Roman" w:eastAsia="Arial Unicode MS" w:hAnsi="Times New Roman" w:cs="Times New Roman"/>
        </w:rPr>
        <w:t xml:space="preserve"> можно рисовать. Различают красный, синий, зеленый, желтый, белый, черный цвета. Умеют раскатывать комок глины прямыми и круговыми движениями кистей рук. Отламывать от большого комка глины маленькие комочки, сплющивают их ладонями. Лепят несложные предметы. Могут узнать знакомые мелодии и различают высоту звуков. Вместе с воспитателем  подпевает в песне музыкальные фразы. Двигаются в соответствии с характером музыки. Умеют выполнять движения: притоптывать ногой, хлопать в ладоши, поворачивать кисти рук. Называют музыкальные инструменты: погремушки, бубен.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  <w:b/>
          <w:bCs/>
        </w:rPr>
        <w:t xml:space="preserve"> Младший - Средний возраст: </w:t>
      </w:r>
      <w:r w:rsidRPr="00BC19FE">
        <w:rPr>
          <w:rFonts w:ascii="Times New Roman" w:eastAsia="Arial Unicode MS" w:hAnsi="Times New Roman" w:cs="Times New Roman"/>
        </w:rPr>
        <w:t xml:space="preserve">дети могут изображать отдельные предметы, простые композиции и незамысловатые по содержанию сюжеты. Лепят различные предметы, состоящие из 1-3 частей, используя разнообразные приемы лепки. Создают изображения предметов из готовых фигур. Слушают музыкальные произведения до конца. Узнают знакомые песни, различают звуки по высоте, поют, не </w:t>
      </w:r>
      <w:proofErr w:type="gramStart"/>
      <w:r w:rsidRPr="00BC19FE">
        <w:rPr>
          <w:rFonts w:ascii="Times New Roman" w:eastAsia="Arial Unicode MS" w:hAnsi="Times New Roman" w:cs="Times New Roman"/>
        </w:rPr>
        <w:t>отставая и не опережая друг друга</w:t>
      </w:r>
      <w:proofErr w:type="gramEnd"/>
      <w:r w:rsidRPr="00BC19FE">
        <w:rPr>
          <w:rFonts w:ascii="Times New Roman" w:eastAsia="Arial Unicode MS" w:hAnsi="Times New Roman" w:cs="Times New Roman"/>
        </w:rPr>
        <w:t>. Умеют выполнять  танцевальные движения: кружиться в парах, притоптывать попеременно ногами. Двигаться под музыку с предметами. Различают и называют музыкальные инструменты (металлофон, барабан и др.)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  <w:b/>
          <w:bCs/>
        </w:rPr>
        <w:t xml:space="preserve">Старший возраст: </w:t>
      </w:r>
      <w:r w:rsidRPr="00BC19FE">
        <w:rPr>
          <w:rFonts w:ascii="Times New Roman" w:eastAsia="Arial Unicode MS" w:hAnsi="Times New Roman" w:cs="Times New Roman"/>
        </w:rPr>
        <w:t>Различают виды изобразительного искусства: живопись, графика, скульптура, декоративно - прикладное и народное искусство. Создают индивидуальные и коллективные рисунки, декоративные, предметные и сюжетные композиции на темы окружающей жизни, литературных произведений. Создают изображения различных предметов, используя бумагу разной фактуры и способы вырезания и обрывания. Узнают мелодию Государственного гимна РФ, могут определить жанр прослушанного произведения (марш, песня, танец) и инструмент, на котором оно исполняется. Различают части музыкального произведения. Могут петь индивидуально и коллективно. Умеют выразительно и ритмично двигаться в соответствии с разнообразным характером музыки, музыкальными образами. Исполняют на музыкальных инструментах.</w:t>
      </w:r>
    </w:p>
    <w:tbl>
      <w:tblPr>
        <w:tblW w:w="0" w:type="auto"/>
        <w:jc w:val="center"/>
        <w:tblLayout w:type="fixed"/>
        <w:tblLook w:val="0000"/>
      </w:tblPr>
      <w:tblGrid>
        <w:gridCol w:w="2029"/>
        <w:gridCol w:w="1228"/>
        <w:gridCol w:w="1184"/>
        <w:gridCol w:w="1111"/>
        <w:gridCol w:w="1184"/>
      </w:tblGrid>
      <w:tr w:rsidR="00A234D7" w:rsidRPr="00BC19FE" w:rsidTr="00C31587">
        <w:trPr>
          <w:gridAfter w:val="4"/>
          <w:wAfter w:w="4707" w:type="dxa"/>
          <w:trHeight w:val="291"/>
          <w:jc w:val="center"/>
        </w:trPr>
        <w:tc>
          <w:tcPr>
            <w:tcW w:w="2029" w:type="dxa"/>
            <w:vMerge w:val="restart"/>
            <w:tcBorders>
              <w:top w:val="single" w:sz="6" w:space="0" w:color="C0504D"/>
              <w:left w:val="single" w:sz="6" w:space="0" w:color="C0504D"/>
              <w:bottom w:val="single" w:sz="14" w:space="0" w:color="C0504D"/>
              <w:right w:val="single" w:sz="6" w:space="0" w:color="C0504D"/>
            </w:tcBorders>
            <w:shd w:val="clear" w:color="000000" w:fill="FFFFFF"/>
          </w:tcPr>
          <w:p w:rsidR="00A234D7" w:rsidRPr="00BC19FE" w:rsidRDefault="00A234D7" w:rsidP="00BC19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b/>
                <w:bCs/>
              </w:rPr>
              <w:t>Художественно-эстетическое развитие</w:t>
            </w:r>
          </w:p>
        </w:tc>
      </w:tr>
      <w:tr w:rsidR="00A234D7" w:rsidRPr="00BC19FE" w:rsidTr="00BC19FE">
        <w:trPr>
          <w:trHeight w:val="104"/>
          <w:jc w:val="center"/>
        </w:trPr>
        <w:tc>
          <w:tcPr>
            <w:tcW w:w="2029" w:type="dxa"/>
            <w:vMerge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FD3D2"/>
          </w:tcPr>
          <w:p w:rsidR="00A234D7" w:rsidRPr="00BC19FE" w:rsidRDefault="00A234D7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228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FD3D2"/>
          </w:tcPr>
          <w:p w:rsidR="00A234D7" w:rsidRPr="00BC19FE" w:rsidRDefault="00A234D7" w:rsidP="00BC19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proofErr w:type="gramStart"/>
            <w:r w:rsidRPr="00BC19FE">
              <w:rPr>
                <w:rFonts w:ascii="Times New Roman" w:eastAsia="Arial Unicode MS" w:hAnsi="Times New Roman" w:cs="Times New Roman"/>
                <w:b/>
                <w:bCs/>
              </w:rPr>
              <w:t>Ясельная</w:t>
            </w:r>
            <w:proofErr w:type="gramEnd"/>
            <w:r w:rsidRPr="00BC19FE">
              <w:rPr>
                <w:rFonts w:ascii="Times New Roman" w:eastAsia="Arial Unicode MS" w:hAnsi="Times New Roman" w:cs="Times New Roman"/>
                <w:b/>
                <w:bCs/>
              </w:rPr>
              <w:t xml:space="preserve"> (2-3 года)</w:t>
            </w:r>
          </w:p>
        </w:tc>
        <w:tc>
          <w:tcPr>
            <w:tcW w:w="1184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FD3D2"/>
          </w:tcPr>
          <w:p w:rsidR="00A234D7" w:rsidRPr="00BC19FE" w:rsidRDefault="00A234D7" w:rsidP="00BC19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b/>
                <w:bCs/>
              </w:rPr>
              <w:t>Вторая младшая</w:t>
            </w:r>
          </w:p>
        </w:tc>
        <w:tc>
          <w:tcPr>
            <w:tcW w:w="1111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FD3D2"/>
          </w:tcPr>
          <w:p w:rsidR="00A234D7" w:rsidRPr="00BC19FE" w:rsidRDefault="00A234D7" w:rsidP="00BC19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b/>
                <w:bCs/>
              </w:rPr>
              <w:t>Средние</w:t>
            </w:r>
          </w:p>
        </w:tc>
        <w:tc>
          <w:tcPr>
            <w:tcW w:w="1184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FD3D2"/>
          </w:tcPr>
          <w:p w:rsidR="00A234D7" w:rsidRPr="00BC19FE" w:rsidRDefault="00A234D7" w:rsidP="00BC19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b/>
                <w:bCs/>
              </w:rPr>
              <w:t>Старшие</w:t>
            </w:r>
          </w:p>
        </w:tc>
      </w:tr>
      <w:tr w:rsidR="00A234D7" w:rsidRPr="00BC19FE" w:rsidTr="00BC19FE">
        <w:trPr>
          <w:trHeight w:val="646"/>
          <w:jc w:val="center"/>
        </w:trPr>
        <w:tc>
          <w:tcPr>
            <w:tcW w:w="2029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000000" w:fill="FFFFFF"/>
          </w:tcPr>
          <w:p w:rsidR="00A234D7" w:rsidRPr="00BC19FE" w:rsidRDefault="00A234D7" w:rsidP="00BC19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lang w:val="en-US"/>
              </w:rPr>
              <w:t>«</w:t>
            </w:r>
            <w:r w:rsidRPr="00BC19FE">
              <w:rPr>
                <w:rFonts w:ascii="Times New Roman" w:eastAsia="Arial Unicode MS" w:hAnsi="Times New Roman" w:cs="Times New Roman"/>
              </w:rPr>
              <w:t>Художественное творчество</w:t>
            </w:r>
            <w:r w:rsidRPr="00BC19FE">
              <w:rPr>
                <w:rFonts w:ascii="Times New Roman" w:eastAsia="Arial Unicode MS" w:hAnsi="Times New Roman" w:cs="Times New Roman"/>
                <w:lang w:val="en-US"/>
              </w:rPr>
              <w:t>»</w:t>
            </w:r>
          </w:p>
        </w:tc>
        <w:tc>
          <w:tcPr>
            <w:tcW w:w="1228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000000" w:fill="FFFFFF"/>
            <w:vAlign w:val="center"/>
          </w:tcPr>
          <w:p w:rsidR="00A234D7" w:rsidRPr="00BC19FE" w:rsidRDefault="00A234D7" w:rsidP="00BC19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b/>
                <w:bCs/>
                <w:lang w:val="en-US"/>
              </w:rPr>
              <w:t>92%</w:t>
            </w:r>
          </w:p>
        </w:tc>
        <w:tc>
          <w:tcPr>
            <w:tcW w:w="1184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000000" w:fill="FFFFFF"/>
            <w:vAlign w:val="center"/>
          </w:tcPr>
          <w:p w:rsidR="00A234D7" w:rsidRPr="00BC19FE" w:rsidRDefault="00A234D7" w:rsidP="00BC19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b/>
                <w:bCs/>
                <w:lang w:val="en-US"/>
              </w:rPr>
              <w:t>94%</w:t>
            </w:r>
          </w:p>
        </w:tc>
        <w:tc>
          <w:tcPr>
            <w:tcW w:w="1111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000000" w:fill="FFFFFF"/>
            <w:vAlign w:val="center"/>
          </w:tcPr>
          <w:p w:rsidR="00A234D7" w:rsidRPr="00BC19FE" w:rsidRDefault="00A234D7" w:rsidP="00BC19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b/>
                <w:bCs/>
                <w:lang w:val="en-US"/>
              </w:rPr>
              <w:t>96%</w:t>
            </w:r>
          </w:p>
        </w:tc>
        <w:tc>
          <w:tcPr>
            <w:tcW w:w="1184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000000" w:fill="FFFFFF"/>
            <w:vAlign w:val="center"/>
          </w:tcPr>
          <w:p w:rsidR="00A234D7" w:rsidRPr="00BC19FE" w:rsidRDefault="00A234D7" w:rsidP="00BC19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b/>
                <w:bCs/>
                <w:lang w:val="en-US"/>
              </w:rPr>
              <w:t>96%</w:t>
            </w:r>
          </w:p>
        </w:tc>
      </w:tr>
      <w:tr w:rsidR="00A234D7" w:rsidRPr="00BC19FE" w:rsidTr="00BC19FE">
        <w:trPr>
          <w:trHeight w:val="395"/>
          <w:jc w:val="center"/>
        </w:trPr>
        <w:tc>
          <w:tcPr>
            <w:tcW w:w="2029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F2DBDB"/>
          </w:tcPr>
          <w:p w:rsidR="00A234D7" w:rsidRPr="00BC19FE" w:rsidRDefault="00A234D7" w:rsidP="00BC19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lang w:val="en-US"/>
              </w:rPr>
              <w:t>«</w:t>
            </w:r>
            <w:r w:rsidRPr="00BC19FE">
              <w:rPr>
                <w:rFonts w:ascii="Times New Roman" w:eastAsia="Arial Unicode MS" w:hAnsi="Times New Roman" w:cs="Times New Roman"/>
              </w:rPr>
              <w:t>Музыка</w:t>
            </w:r>
            <w:r w:rsidRPr="00BC19FE">
              <w:rPr>
                <w:rFonts w:ascii="Times New Roman" w:eastAsia="Arial Unicode MS" w:hAnsi="Times New Roman" w:cs="Times New Roman"/>
                <w:lang w:val="en-US"/>
              </w:rPr>
              <w:t>»</w:t>
            </w:r>
          </w:p>
        </w:tc>
        <w:tc>
          <w:tcPr>
            <w:tcW w:w="1228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F2DBDB"/>
            <w:vAlign w:val="center"/>
          </w:tcPr>
          <w:p w:rsidR="00A234D7" w:rsidRPr="00BC19FE" w:rsidRDefault="00A234D7" w:rsidP="00BC19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b/>
                <w:bCs/>
                <w:lang w:val="en-US"/>
              </w:rPr>
              <w:t>96%</w:t>
            </w:r>
          </w:p>
        </w:tc>
        <w:tc>
          <w:tcPr>
            <w:tcW w:w="1184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F2DBDB"/>
            <w:vAlign w:val="center"/>
          </w:tcPr>
          <w:p w:rsidR="00A234D7" w:rsidRPr="00BC19FE" w:rsidRDefault="00A234D7" w:rsidP="00BC19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b/>
                <w:bCs/>
                <w:lang w:val="en-US"/>
              </w:rPr>
              <w:t>96%</w:t>
            </w:r>
          </w:p>
        </w:tc>
        <w:tc>
          <w:tcPr>
            <w:tcW w:w="1111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F2DBDB"/>
            <w:vAlign w:val="center"/>
          </w:tcPr>
          <w:p w:rsidR="00A234D7" w:rsidRPr="00BC19FE" w:rsidRDefault="00A234D7" w:rsidP="00BC19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b/>
                <w:bCs/>
                <w:lang w:val="en-US"/>
              </w:rPr>
              <w:t>95%</w:t>
            </w:r>
          </w:p>
        </w:tc>
        <w:tc>
          <w:tcPr>
            <w:tcW w:w="1184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F2DBDB"/>
            <w:vAlign w:val="center"/>
          </w:tcPr>
          <w:p w:rsidR="00A234D7" w:rsidRPr="00BC19FE" w:rsidRDefault="00A234D7" w:rsidP="00BC19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b/>
                <w:bCs/>
                <w:lang w:val="en-US"/>
              </w:rPr>
              <w:t>95%</w:t>
            </w:r>
          </w:p>
        </w:tc>
      </w:tr>
    </w:tbl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 xml:space="preserve">Опираясь на результаты диагностики, можно сказать, что программа освоена с учетом возрастных требований. Но наблюдается недостаточный уровень в реализации образовательной области «Познание», а именно продуктивная и экспериментальная деятельность. Дети больше работают по </w:t>
      </w:r>
      <w:r w:rsidRPr="00BC19FE">
        <w:rPr>
          <w:rFonts w:ascii="Times New Roman" w:eastAsia="Arial Unicode MS" w:hAnsi="Times New Roman" w:cs="Times New Roman"/>
        </w:rPr>
        <w:lastRenderedPageBreak/>
        <w:t xml:space="preserve">образцу, воспитателями недостаточно применяется в непосредственной образовательной деятельности опытно-экспериментальная деятельность. 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bCs/>
        </w:rPr>
      </w:pPr>
      <w:r w:rsidRPr="00BC19FE">
        <w:rPr>
          <w:rFonts w:ascii="Times New Roman" w:eastAsia="Arial Unicode MS" w:hAnsi="Times New Roman" w:cs="Times New Roman"/>
          <w:b/>
          <w:bCs/>
        </w:rPr>
        <w:t>Работа с родителями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</w:rPr>
      </w:pPr>
    </w:p>
    <w:p w:rsidR="0018439C" w:rsidRPr="00BC19FE" w:rsidRDefault="0018439C" w:rsidP="00A234D7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ab/>
        <w:t>Особое место в деятельности ДОУ продолжает занимать работа с родителями. Взаимодействие детского сада и семьи становится все более тесным и плодотворным. Успешно прошли Неделя экологической культуры в ДОУ, Дни здоровья, неделя «Праздник каждый день»,</w:t>
      </w:r>
      <w:proofErr w:type="gramStart"/>
      <w:r w:rsidRPr="00BC19FE">
        <w:rPr>
          <w:rFonts w:ascii="Times New Roman" w:eastAsia="Arial Unicode MS" w:hAnsi="Times New Roman" w:cs="Times New Roman"/>
        </w:rPr>
        <w:t xml:space="preserve"> ,</w:t>
      </w:r>
      <w:proofErr w:type="gramEnd"/>
      <w:r w:rsidRPr="00BC19FE">
        <w:rPr>
          <w:rFonts w:ascii="Times New Roman" w:eastAsia="Arial Unicode MS" w:hAnsi="Times New Roman" w:cs="Times New Roman"/>
        </w:rPr>
        <w:t>родительские собрания с использовани</w:t>
      </w:r>
      <w:r w:rsidR="00A234D7">
        <w:rPr>
          <w:rFonts w:ascii="Times New Roman" w:eastAsia="Arial Unicode MS" w:hAnsi="Times New Roman" w:cs="Times New Roman"/>
        </w:rPr>
        <w:t>ем различных форм: круглый стол</w:t>
      </w:r>
      <w:r w:rsidRPr="00BC19FE">
        <w:rPr>
          <w:rFonts w:ascii="Times New Roman" w:eastAsia="Arial Unicode MS" w:hAnsi="Times New Roman" w:cs="Times New Roman"/>
        </w:rPr>
        <w:t>. Родители принимают активное участие в жизнедеятельности  детского сада. Работа с семьей проводилась во всех возрастных группах по пропаганде безопасного поведения детей на улицах, дороге, транспорте, в быту. Воспитатели оформили в групповых комнатах уголки безопасности дорожного движения. Проводились консультации для педагогов «Формирование у дошкольников сознательного отношения к вопросам личной безопасности и безопасности окружающих»; «Формы и методы обучения детей поведению на улице».</w:t>
      </w:r>
      <w:r w:rsidR="00A234D7">
        <w:rPr>
          <w:rFonts w:ascii="Times New Roman" w:eastAsia="Arial Unicode MS" w:hAnsi="Times New Roman" w:cs="Times New Roman"/>
        </w:rPr>
        <w:tab/>
        <w:t xml:space="preserve"> 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ab/>
        <w:t xml:space="preserve">Общаясь с родителями, мы не перестаем повторять, что воспитание - процесс обоюдный. Мы воспитываем, а ребенок заставляет «воспитываться»  нас. 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ind w:firstLine="708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 xml:space="preserve">Родители активно участвуют в управлении и планировании работы детского сада. Большое внимание уделяется установлению обратной связи с родителями - информированию о ходе и результатах деятельности. 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ind w:firstLine="708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>Всё это способствует укреплению доверительных отношений и помогает поддерживать атмосферу сотрудничества с родителями.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  <w:b/>
          <w:bCs/>
        </w:rPr>
        <w:t xml:space="preserve">          </w:t>
      </w:r>
      <w:r w:rsidRPr="00BC19FE">
        <w:rPr>
          <w:rFonts w:ascii="Times New Roman" w:eastAsia="Arial Unicode MS" w:hAnsi="Times New Roman" w:cs="Times New Roman"/>
        </w:rPr>
        <w:t xml:space="preserve">Приоритетным направлением в деятельности детского сада остается организация взаимодействия с семьями воспитанников. Сотрудничество строится с учетом того, что социализация ребенка осуществляется, прежде </w:t>
      </w:r>
      <w:proofErr w:type="gramStart"/>
      <w:r w:rsidRPr="00BC19FE">
        <w:rPr>
          <w:rFonts w:ascii="Times New Roman" w:eastAsia="Arial Unicode MS" w:hAnsi="Times New Roman" w:cs="Times New Roman"/>
        </w:rPr>
        <w:t>всего</w:t>
      </w:r>
      <w:proofErr w:type="gramEnd"/>
      <w:r w:rsidRPr="00BC19FE">
        <w:rPr>
          <w:rFonts w:ascii="Times New Roman" w:eastAsia="Arial Unicode MS" w:hAnsi="Times New Roman" w:cs="Times New Roman"/>
        </w:rPr>
        <w:t xml:space="preserve"> в семье, которая является основным проводником знаний, ценностей, отношений. Решение этой задачи коллектив детского сада видит в поиске и внедрении новых, современных форм сотрудничества.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644" w:hanging="360"/>
        <w:jc w:val="center"/>
        <w:rPr>
          <w:rFonts w:ascii="Times New Roman" w:eastAsia="Arial Unicode MS" w:hAnsi="Times New Roman" w:cs="Times New Roman"/>
          <w:color w:val="000000"/>
        </w:rPr>
      </w:pP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644" w:hanging="360"/>
        <w:jc w:val="center"/>
        <w:rPr>
          <w:rFonts w:ascii="Times New Roman" w:eastAsia="Arial Unicode MS" w:hAnsi="Times New Roman" w:cs="Times New Roman"/>
          <w:b/>
          <w:bCs/>
          <w:color w:val="000000"/>
        </w:rPr>
      </w:pPr>
      <w:r w:rsidRPr="00BC19FE">
        <w:rPr>
          <w:rFonts w:ascii="Times New Roman" w:eastAsia="Arial Unicode MS" w:hAnsi="Times New Roman" w:cs="Times New Roman"/>
          <w:b/>
          <w:bCs/>
          <w:color w:val="000000"/>
        </w:rPr>
        <w:t>4.</w:t>
      </w:r>
      <w:r w:rsidRPr="00BC19FE">
        <w:rPr>
          <w:rFonts w:ascii="Times New Roman" w:eastAsia="Arial Unicode MS" w:hAnsi="Times New Roman" w:cs="Times New Roman"/>
          <w:b/>
          <w:bCs/>
          <w:color w:val="000000"/>
          <w:lang w:val="en-US"/>
        </w:rPr>
        <w:t>      </w:t>
      </w:r>
      <w:r w:rsidRPr="00BC19FE">
        <w:rPr>
          <w:rFonts w:ascii="Times New Roman" w:eastAsia="Arial Unicode MS" w:hAnsi="Times New Roman" w:cs="Times New Roman"/>
          <w:b/>
          <w:bCs/>
          <w:color w:val="000000"/>
        </w:rPr>
        <w:t>Социальная активность и партнёрство ДОУ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333333"/>
          <w:highlight w:val="white"/>
        </w:rPr>
      </w:pPr>
    </w:p>
    <w:p w:rsidR="0018439C" w:rsidRPr="00BC19FE" w:rsidRDefault="00A234D7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333333"/>
          <w:highlight w:val="white"/>
        </w:rPr>
      </w:pPr>
      <w:r>
        <w:rPr>
          <w:rFonts w:ascii="Times New Roman" w:eastAsia="Arial Unicode MS" w:hAnsi="Times New Roman" w:cs="Times New Roman"/>
          <w:color w:val="333333"/>
          <w:highlight w:val="white"/>
        </w:rPr>
        <w:t>В ДОУ с</w:t>
      </w:r>
      <w:r w:rsidR="0018439C" w:rsidRPr="00BC19FE">
        <w:rPr>
          <w:rFonts w:ascii="Times New Roman" w:eastAsia="Arial Unicode MS" w:hAnsi="Times New Roman" w:cs="Times New Roman"/>
          <w:color w:val="333333"/>
          <w:highlight w:val="white"/>
        </w:rPr>
        <w:t>истематически ве</w:t>
      </w:r>
      <w:r>
        <w:rPr>
          <w:rFonts w:ascii="Times New Roman" w:eastAsia="Arial Unicode MS" w:hAnsi="Times New Roman" w:cs="Times New Roman"/>
          <w:color w:val="333333"/>
          <w:highlight w:val="white"/>
        </w:rPr>
        <w:t xml:space="preserve">дётся </w:t>
      </w:r>
      <w:r w:rsidR="0018439C" w:rsidRPr="00BC19FE">
        <w:rPr>
          <w:rFonts w:ascii="Times New Roman" w:eastAsia="Arial Unicode MS" w:hAnsi="Times New Roman" w:cs="Times New Roman"/>
          <w:color w:val="333333"/>
          <w:highlight w:val="white"/>
        </w:rPr>
        <w:t xml:space="preserve"> административно-хозяйственная деятельность. Проводились административные совещания при заведующей, на которых рассматривались вопросы жизнедеятельности ДОУ. Регулярно проводились рейды комиссии </w:t>
      </w:r>
      <w:proofErr w:type="gramStart"/>
      <w:r w:rsidR="0018439C" w:rsidRPr="00BC19FE">
        <w:rPr>
          <w:rFonts w:ascii="Times New Roman" w:eastAsia="Arial Unicode MS" w:hAnsi="Times New Roman" w:cs="Times New Roman"/>
          <w:color w:val="333333"/>
          <w:highlight w:val="white"/>
        </w:rPr>
        <w:t>по</w:t>
      </w:r>
      <w:proofErr w:type="gramEnd"/>
      <w:r w:rsidR="0018439C" w:rsidRPr="00BC19FE">
        <w:rPr>
          <w:rFonts w:ascii="Times New Roman" w:eastAsia="Arial Unicode MS" w:hAnsi="Times New Roman" w:cs="Times New Roman"/>
          <w:color w:val="333333"/>
          <w:highlight w:val="white"/>
        </w:rPr>
        <w:t xml:space="preserve"> </w:t>
      </w:r>
      <w:proofErr w:type="gramStart"/>
      <w:r w:rsidR="0018439C" w:rsidRPr="00BC19FE">
        <w:rPr>
          <w:rFonts w:ascii="Times New Roman" w:eastAsia="Arial Unicode MS" w:hAnsi="Times New Roman" w:cs="Times New Roman"/>
          <w:color w:val="333333"/>
          <w:highlight w:val="white"/>
        </w:rPr>
        <w:t>ОТ</w:t>
      </w:r>
      <w:proofErr w:type="gramEnd"/>
      <w:r w:rsidR="0018439C" w:rsidRPr="00BC19FE">
        <w:rPr>
          <w:rFonts w:ascii="Times New Roman" w:eastAsia="Arial Unicode MS" w:hAnsi="Times New Roman" w:cs="Times New Roman"/>
          <w:color w:val="333333"/>
          <w:highlight w:val="white"/>
        </w:rPr>
        <w:t xml:space="preserve"> и ТБ, инструктажи сотрудников. Велась работа по укреплению материально-технической базы ДОУ:</w:t>
      </w:r>
      <w:r w:rsidR="0018439C" w:rsidRPr="00BC19FE">
        <w:rPr>
          <w:rFonts w:ascii="Times New Roman" w:eastAsia="Arial Unicode MS" w:hAnsi="Times New Roman" w:cs="Times New Roman"/>
          <w:color w:val="333333"/>
          <w:highlight w:val="white"/>
          <w:lang w:val="en-US"/>
        </w:rPr>
        <w:t>  </w:t>
      </w:r>
      <w:r w:rsidR="0018439C" w:rsidRPr="00BC19FE">
        <w:rPr>
          <w:rFonts w:ascii="Times New Roman" w:eastAsia="Arial Unicode MS" w:hAnsi="Times New Roman" w:cs="Times New Roman"/>
          <w:color w:val="333333"/>
          <w:highlight w:val="white"/>
        </w:rPr>
        <w:t xml:space="preserve">приобретены </w:t>
      </w:r>
      <w:r>
        <w:rPr>
          <w:rFonts w:ascii="Times New Roman" w:eastAsia="Arial Unicode MS" w:hAnsi="Times New Roman" w:cs="Times New Roman"/>
          <w:color w:val="333333"/>
          <w:highlight w:val="white"/>
        </w:rPr>
        <w:t>музыкальные инструменты</w:t>
      </w:r>
      <w:r w:rsidR="0018439C" w:rsidRPr="00BC19FE">
        <w:rPr>
          <w:rFonts w:ascii="Times New Roman" w:eastAsia="Arial Unicode MS" w:hAnsi="Times New Roman" w:cs="Times New Roman"/>
          <w:color w:val="333333"/>
          <w:highlight w:val="white"/>
        </w:rPr>
        <w:t>, посуда, компьютер, двери. Установлена голосовая пожарная сигнализация.</w:t>
      </w:r>
      <w:r w:rsidR="0018439C" w:rsidRPr="00BC19FE">
        <w:rPr>
          <w:rFonts w:ascii="Times New Roman" w:eastAsia="Arial Unicode MS" w:hAnsi="Times New Roman" w:cs="Times New Roman"/>
          <w:color w:val="333333"/>
          <w:highlight w:val="white"/>
          <w:lang w:val="en-US"/>
        </w:rPr>
        <w:t> </w:t>
      </w:r>
      <w:r w:rsidR="0018439C" w:rsidRPr="00BC19FE">
        <w:rPr>
          <w:rFonts w:ascii="Times New Roman" w:eastAsia="Arial Unicode MS" w:hAnsi="Times New Roman" w:cs="Times New Roman"/>
          <w:color w:val="333333"/>
          <w:highlight w:val="white"/>
        </w:rPr>
        <w:t>Проведен текущий ремонт: покраска</w:t>
      </w:r>
      <w:r w:rsidR="0018439C" w:rsidRPr="00BC19FE">
        <w:rPr>
          <w:rFonts w:ascii="Times New Roman" w:eastAsia="Arial Unicode MS" w:hAnsi="Times New Roman" w:cs="Times New Roman"/>
          <w:color w:val="333333"/>
          <w:highlight w:val="white"/>
          <w:lang w:val="en-US"/>
        </w:rPr>
        <w:t>  </w:t>
      </w:r>
      <w:r>
        <w:rPr>
          <w:rFonts w:ascii="Times New Roman" w:eastAsia="Arial Unicode MS" w:hAnsi="Times New Roman" w:cs="Times New Roman"/>
          <w:color w:val="333333"/>
          <w:highlight w:val="white"/>
        </w:rPr>
        <w:t>стен</w:t>
      </w:r>
      <w:r w:rsidR="0018439C" w:rsidRPr="00BC19FE">
        <w:rPr>
          <w:rFonts w:ascii="Times New Roman" w:eastAsia="Arial Unicode MS" w:hAnsi="Times New Roman" w:cs="Times New Roman"/>
          <w:color w:val="333333"/>
          <w:highlight w:val="white"/>
        </w:rPr>
        <w:t>, решеток, батарей в группах</w:t>
      </w:r>
      <w:r>
        <w:rPr>
          <w:rFonts w:ascii="Times New Roman" w:eastAsia="Arial Unicode MS" w:hAnsi="Times New Roman" w:cs="Times New Roman"/>
          <w:color w:val="333333"/>
          <w:highlight w:val="white"/>
        </w:rPr>
        <w:t xml:space="preserve">. </w:t>
      </w:r>
      <w:r w:rsidR="0018439C" w:rsidRPr="00BC19FE">
        <w:rPr>
          <w:rFonts w:ascii="Times New Roman" w:eastAsia="Arial Unicode MS" w:hAnsi="Times New Roman" w:cs="Times New Roman"/>
          <w:color w:val="333333"/>
          <w:highlight w:val="white"/>
        </w:rPr>
        <w:t>Пок</w:t>
      </w:r>
      <w:r>
        <w:rPr>
          <w:rFonts w:ascii="Times New Roman" w:eastAsia="Arial Unicode MS" w:hAnsi="Times New Roman" w:cs="Times New Roman"/>
          <w:color w:val="333333"/>
          <w:highlight w:val="white"/>
        </w:rPr>
        <w:t>рашено оборудование на участках.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333333"/>
          <w:highlight w:val="white"/>
        </w:rPr>
      </w:pPr>
      <w:r w:rsidRPr="00BC19FE">
        <w:rPr>
          <w:rFonts w:ascii="Times New Roman" w:eastAsia="Arial Unicode MS" w:hAnsi="Times New Roman" w:cs="Times New Roman"/>
          <w:color w:val="333333"/>
          <w:highlight w:val="white"/>
        </w:rPr>
        <w:tab/>
        <w:t>К летнему периоду</w:t>
      </w:r>
      <w:r w:rsidR="00A234D7">
        <w:rPr>
          <w:rFonts w:ascii="Times New Roman" w:eastAsia="Arial Unicode MS" w:hAnsi="Times New Roman" w:cs="Times New Roman"/>
          <w:color w:val="333333"/>
          <w:highlight w:val="white"/>
        </w:rPr>
        <w:t xml:space="preserve"> п</w:t>
      </w:r>
      <w:r w:rsidRPr="00BC19FE">
        <w:rPr>
          <w:rFonts w:ascii="Times New Roman" w:eastAsia="Arial Unicode MS" w:hAnsi="Times New Roman" w:cs="Times New Roman"/>
          <w:color w:val="333333"/>
          <w:highlight w:val="white"/>
        </w:rPr>
        <w:t>роведено озеленение участков: высажены деревья, кустарники, цветы.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333333"/>
          <w:highlight w:val="white"/>
        </w:rPr>
      </w:pPr>
      <w:r w:rsidRPr="00BC19FE">
        <w:rPr>
          <w:rFonts w:ascii="Times New Roman" w:eastAsia="Arial Unicode MS" w:hAnsi="Times New Roman" w:cs="Times New Roman"/>
          <w:color w:val="333333"/>
          <w:highlight w:val="white"/>
        </w:rPr>
        <w:tab/>
        <w:t>В рабочем состоянии содержатся вентиляционная, осветительная, канализационная, водопроводная,</w:t>
      </w:r>
      <w:r w:rsidRPr="00BC19FE">
        <w:rPr>
          <w:rFonts w:ascii="Times New Roman" w:eastAsia="Arial Unicode MS" w:hAnsi="Times New Roman" w:cs="Times New Roman"/>
          <w:color w:val="333333"/>
          <w:highlight w:val="white"/>
          <w:lang w:val="en-US"/>
        </w:rPr>
        <w:t> </w:t>
      </w:r>
      <w:r w:rsidRPr="00BC19FE">
        <w:rPr>
          <w:rFonts w:ascii="Times New Roman" w:eastAsia="Arial Unicode MS" w:hAnsi="Times New Roman" w:cs="Times New Roman"/>
          <w:color w:val="333333"/>
          <w:highlight w:val="white"/>
        </w:rPr>
        <w:t xml:space="preserve">отопительная системы. 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333333"/>
          <w:highlight w:val="white"/>
        </w:rPr>
      </w:pPr>
      <w:r w:rsidRPr="00BC19FE">
        <w:rPr>
          <w:rFonts w:ascii="Times New Roman" w:eastAsia="Arial Unicode MS" w:hAnsi="Times New Roman" w:cs="Times New Roman"/>
          <w:color w:val="333333"/>
          <w:highlight w:val="white"/>
        </w:rPr>
        <w:tab/>
        <w:t>В результате всей проведенной работы детский сад работал без вынужденных перерывов, стабильно.</w:t>
      </w:r>
    </w:p>
    <w:p w:rsidR="0018439C" w:rsidRPr="00BC19FE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highlight w:val="white"/>
        </w:rPr>
      </w:pPr>
      <w:r w:rsidRPr="00BC19FE">
        <w:rPr>
          <w:rFonts w:ascii="Times New Roman" w:eastAsia="Arial Unicode MS" w:hAnsi="Times New Roman" w:cs="Times New Roman"/>
          <w:color w:val="333333"/>
          <w:highlight w:val="white"/>
        </w:rPr>
        <w:tab/>
      </w:r>
      <w:r w:rsidRPr="00BC19FE">
        <w:rPr>
          <w:rFonts w:ascii="Times New Roman" w:eastAsia="Arial Unicode MS" w:hAnsi="Times New Roman" w:cs="Times New Roman"/>
          <w:b/>
          <w:bCs/>
          <w:highlight w:val="white"/>
        </w:rPr>
        <w:t xml:space="preserve">Вывод: </w:t>
      </w:r>
      <w:r w:rsidRPr="00BC19FE">
        <w:rPr>
          <w:rFonts w:ascii="Times New Roman" w:eastAsia="Arial Unicode MS" w:hAnsi="Times New Roman" w:cs="Times New Roman"/>
          <w:highlight w:val="white"/>
        </w:rPr>
        <w:t>деятельность коллектива ДОУ в течение учебного года была разнообразной и многоплановой. Достигнутые результаты работы, в целом,  соответствуют поставленным в начале учебного года целям и задачам и удовлетворяют педагогический коллектив</w:t>
      </w:r>
      <w:r w:rsidRPr="00BC19FE">
        <w:rPr>
          <w:rFonts w:ascii="Times New Roman" w:eastAsia="Arial Unicode MS" w:hAnsi="Times New Roman" w:cs="Times New Roman"/>
          <w:b/>
          <w:bCs/>
          <w:highlight w:val="white"/>
        </w:rPr>
        <w:t>.</w:t>
      </w:r>
    </w:p>
    <w:p w:rsidR="0018439C" w:rsidRDefault="0018439C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</w:p>
    <w:p w:rsidR="009D4571" w:rsidRDefault="009D4571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</w:p>
    <w:p w:rsidR="009D4571" w:rsidRDefault="009D4571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</w:p>
    <w:p w:rsidR="009D4571" w:rsidRPr="00BC19FE" w:rsidRDefault="009D4571" w:rsidP="00BC19F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</w:rPr>
      </w:pP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eastAsia="Arial Unicode MS" w:hAnsi="Times New Roman" w:cs="Times New Roman"/>
          <w:color w:val="000000"/>
          <w:lang w:val="en-US"/>
        </w:rPr>
      </w:pPr>
      <w:r w:rsidRPr="00BC19FE">
        <w:rPr>
          <w:rFonts w:ascii="Times New Roman" w:eastAsia="Arial Unicode MS" w:hAnsi="Times New Roman" w:cs="Times New Roman"/>
          <w:color w:val="000000"/>
          <w:lang w:val="en-US"/>
        </w:rPr>
        <w:lastRenderedPageBreak/>
        <w:t>6.      </w:t>
      </w:r>
      <w:r w:rsidRPr="00BC19FE">
        <w:rPr>
          <w:rFonts w:ascii="Times New Roman" w:eastAsia="Arial Unicode MS" w:hAnsi="Times New Roman" w:cs="Times New Roman"/>
          <w:color w:val="000000"/>
        </w:rPr>
        <w:t>Обеспечение безопасности образовательного учреждения.</w:t>
      </w:r>
    </w:p>
    <w:tbl>
      <w:tblPr>
        <w:tblW w:w="0" w:type="auto"/>
        <w:tblInd w:w="108" w:type="dxa"/>
        <w:tblLayout w:type="fixed"/>
        <w:tblLook w:val="0000"/>
      </w:tblPr>
      <w:tblGrid>
        <w:gridCol w:w="5149"/>
        <w:gridCol w:w="2414"/>
        <w:gridCol w:w="2247"/>
      </w:tblGrid>
      <w:tr w:rsidR="0018439C" w:rsidRPr="00BC19FE" w:rsidTr="00BC19FE">
        <w:trPr>
          <w:trHeight w:val="690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b/>
                <w:bCs/>
              </w:rPr>
              <w:t>Перечень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b/>
                <w:bCs/>
                <w:lang w:val="en-US"/>
              </w:rPr>
              <w:t xml:space="preserve">% </w:t>
            </w:r>
            <w:r w:rsidRPr="00BC19FE">
              <w:rPr>
                <w:rFonts w:ascii="Times New Roman" w:eastAsia="Arial Unicode MS" w:hAnsi="Times New Roman" w:cs="Times New Roman"/>
                <w:b/>
                <w:bCs/>
              </w:rPr>
              <w:t>обеспеченности</w:t>
            </w:r>
          </w:p>
        </w:tc>
        <w:tc>
          <w:tcPr>
            <w:tcW w:w="2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b/>
                <w:bCs/>
                <w:lang w:val="en-US"/>
              </w:rPr>
              <w:t xml:space="preserve">% </w:t>
            </w:r>
            <w:r w:rsidRPr="00BC19FE">
              <w:rPr>
                <w:rFonts w:ascii="Times New Roman" w:eastAsia="Arial Unicode MS" w:hAnsi="Times New Roman" w:cs="Times New Roman"/>
                <w:b/>
                <w:bCs/>
              </w:rPr>
              <w:t>изношенности</w:t>
            </w:r>
          </w:p>
        </w:tc>
      </w:tr>
      <w:tr w:rsidR="0018439C" w:rsidRPr="00BC19FE" w:rsidTr="00BC19FE">
        <w:trPr>
          <w:trHeight w:val="345"/>
        </w:trPr>
        <w:tc>
          <w:tcPr>
            <w:tcW w:w="51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</w:rPr>
              <w:t>Мебель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lang w:val="en-US"/>
              </w:rPr>
              <w:t>100 %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lang w:val="en-US"/>
              </w:rPr>
              <w:t>70 %</w:t>
            </w:r>
          </w:p>
        </w:tc>
      </w:tr>
      <w:tr w:rsidR="0018439C" w:rsidRPr="00BC19FE" w:rsidTr="00BC19FE">
        <w:trPr>
          <w:trHeight w:val="345"/>
        </w:trPr>
        <w:tc>
          <w:tcPr>
            <w:tcW w:w="51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</w:rPr>
              <w:t>Технологическое и холодильное оборудование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BA4E2B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  <w:r w:rsidR="0018439C" w:rsidRPr="00BC19FE">
              <w:rPr>
                <w:rFonts w:ascii="Times New Roman" w:eastAsia="Arial Unicode MS" w:hAnsi="Times New Roman" w:cs="Times New Roman"/>
                <w:lang w:val="en-US"/>
              </w:rPr>
              <w:t>0 %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BA4E2B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  <w:r w:rsidR="0018439C" w:rsidRPr="00BC19FE">
              <w:rPr>
                <w:rFonts w:ascii="Times New Roman" w:eastAsia="Arial Unicode MS" w:hAnsi="Times New Roman" w:cs="Times New Roman"/>
                <w:lang w:val="en-US"/>
              </w:rPr>
              <w:t>0 %</w:t>
            </w:r>
          </w:p>
        </w:tc>
      </w:tr>
    </w:tbl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ind w:left="142"/>
        <w:rPr>
          <w:rFonts w:ascii="Times New Roman" w:eastAsia="Arial Unicode MS" w:hAnsi="Times New Roman" w:cs="Times New Roman"/>
          <w:color w:val="000000"/>
        </w:rPr>
      </w:pPr>
      <w:r w:rsidRPr="00BC19FE">
        <w:rPr>
          <w:rFonts w:ascii="Times New Roman" w:eastAsia="Arial Unicode MS" w:hAnsi="Times New Roman" w:cs="Times New Roman"/>
          <w:color w:val="000000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</w:t>
      </w:r>
      <w:r w:rsidR="00BA4E2B">
        <w:rPr>
          <w:rFonts w:ascii="Times New Roman" w:eastAsia="Arial Unicode MS" w:hAnsi="Times New Roman" w:cs="Times New Roman"/>
          <w:color w:val="000000"/>
        </w:rPr>
        <w:t xml:space="preserve"> ДОУ</w:t>
      </w:r>
      <w:r w:rsidRPr="00BC19FE">
        <w:rPr>
          <w:rFonts w:ascii="Times New Roman" w:eastAsia="Arial Unicode MS" w:hAnsi="Times New Roman" w:cs="Times New Roman"/>
          <w:color w:val="000000"/>
        </w:rPr>
        <w:t xml:space="preserve"> выполняется согласно локальным нормативно-правовым документам. Имеются планы эвакуации.</w:t>
      </w:r>
      <w:r w:rsidRPr="00BC19FE">
        <w:rPr>
          <w:rFonts w:ascii="Times New Roman" w:eastAsia="Arial Unicode MS" w:hAnsi="Times New Roman" w:cs="Times New Roman"/>
          <w:color w:val="000000"/>
        </w:rPr>
        <w:br/>
        <w:t>Территория по всему периметру ограждена забором</w:t>
      </w:r>
      <w:r w:rsidR="00BA4E2B">
        <w:rPr>
          <w:rFonts w:ascii="Times New Roman" w:eastAsia="Arial Unicode MS" w:hAnsi="Times New Roman" w:cs="Times New Roman"/>
          <w:color w:val="000000"/>
        </w:rPr>
        <w:t xml:space="preserve"> из сетки </w:t>
      </w:r>
      <w:proofErr w:type="spellStart"/>
      <w:r w:rsidR="00BA4E2B">
        <w:rPr>
          <w:rFonts w:ascii="Times New Roman" w:eastAsia="Arial Unicode MS" w:hAnsi="Times New Roman" w:cs="Times New Roman"/>
          <w:color w:val="000000"/>
        </w:rPr>
        <w:t>рабица</w:t>
      </w:r>
      <w:proofErr w:type="spellEnd"/>
      <w:r w:rsidR="00BA4E2B">
        <w:rPr>
          <w:rFonts w:ascii="Times New Roman" w:eastAsia="Arial Unicode MS" w:hAnsi="Times New Roman" w:cs="Times New Roman"/>
          <w:color w:val="000000"/>
        </w:rPr>
        <w:t>, но уже требует замены</w:t>
      </w:r>
      <w:r w:rsidRPr="00BC19FE">
        <w:rPr>
          <w:rFonts w:ascii="Times New Roman" w:eastAsia="Arial Unicode MS" w:hAnsi="Times New Roman" w:cs="Times New Roman"/>
          <w:color w:val="000000"/>
        </w:rPr>
        <w:t>.</w:t>
      </w:r>
      <w:r w:rsidRPr="00BC19FE">
        <w:rPr>
          <w:rFonts w:ascii="Times New Roman" w:eastAsia="Arial Unicode MS" w:hAnsi="Times New Roman" w:cs="Times New Roman"/>
          <w:color w:val="000000"/>
        </w:rPr>
        <w:br/>
        <w:t>Прогулочные площадки в удовлетворительном санитарном состоянии и содержании.</w:t>
      </w:r>
      <w:r w:rsidRPr="00BC19FE">
        <w:rPr>
          <w:rFonts w:ascii="Times New Roman" w:eastAsia="Arial Unicode MS" w:hAnsi="Times New Roman" w:cs="Times New Roman"/>
          <w:color w:val="000000"/>
        </w:rPr>
        <w:br/>
        <w:t xml:space="preserve">Состояние хозяйственной площадки удовлетворительное; мусор из контейнера вывозится </w:t>
      </w:r>
      <w:r w:rsidR="00BA4E2B">
        <w:rPr>
          <w:rFonts w:ascii="Times New Roman" w:eastAsia="Arial Unicode MS" w:hAnsi="Times New Roman" w:cs="Times New Roman"/>
          <w:color w:val="000000"/>
        </w:rPr>
        <w:t xml:space="preserve"> 3 </w:t>
      </w:r>
      <w:r w:rsidRPr="00BC19FE">
        <w:rPr>
          <w:rFonts w:ascii="Times New Roman" w:eastAsia="Arial Unicode MS" w:hAnsi="Times New Roman" w:cs="Times New Roman"/>
          <w:color w:val="000000"/>
        </w:rPr>
        <w:t>раз</w:t>
      </w:r>
      <w:r w:rsidR="00BA4E2B">
        <w:rPr>
          <w:rFonts w:ascii="Times New Roman" w:eastAsia="Arial Unicode MS" w:hAnsi="Times New Roman" w:cs="Times New Roman"/>
          <w:color w:val="000000"/>
        </w:rPr>
        <w:t xml:space="preserve">а </w:t>
      </w:r>
      <w:r w:rsidRPr="00BC19FE">
        <w:rPr>
          <w:rFonts w:ascii="Times New Roman" w:eastAsia="Arial Unicode MS" w:hAnsi="Times New Roman" w:cs="Times New Roman"/>
          <w:color w:val="000000"/>
        </w:rPr>
        <w:t xml:space="preserve"> в неделю.</w:t>
      </w:r>
      <w:r w:rsidRPr="00BC19FE">
        <w:rPr>
          <w:rFonts w:ascii="Times New Roman" w:eastAsia="Arial Unicode MS" w:hAnsi="Times New Roman" w:cs="Times New Roman"/>
          <w:color w:val="000000"/>
        </w:rPr>
        <w:br/>
        <w:t xml:space="preserve">      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</w:t>
      </w:r>
      <w:r w:rsidRPr="00BC19FE">
        <w:rPr>
          <w:rFonts w:ascii="Times New Roman" w:eastAsia="Arial Unicode MS" w:hAnsi="Times New Roman" w:cs="Times New Roman"/>
          <w:color w:val="000000"/>
          <w:lang w:val="en-US"/>
        </w:rPr>
        <w:t> </w:t>
      </w:r>
      <w:proofErr w:type="spellStart"/>
      <w:r w:rsidRPr="00BC19FE">
        <w:rPr>
          <w:rFonts w:ascii="Times New Roman" w:eastAsia="Arial Unicode MS" w:hAnsi="Times New Roman" w:cs="Times New Roman"/>
          <w:color w:val="000000"/>
        </w:rPr>
        <w:t>электробезопасности</w:t>
      </w:r>
      <w:proofErr w:type="spellEnd"/>
      <w:r w:rsidRPr="00BC19FE">
        <w:rPr>
          <w:rFonts w:ascii="Times New Roman" w:eastAsia="Arial Unicode MS" w:hAnsi="Times New Roman" w:cs="Times New Roman"/>
          <w:color w:val="000000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eastAsia="Arial Unicode MS" w:hAnsi="Times New Roman" w:cs="Times New Roman"/>
          <w:color w:val="000000"/>
        </w:rPr>
      </w:pPr>
      <w:r w:rsidRPr="00BC19FE">
        <w:rPr>
          <w:rFonts w:ascii="Times New Roman" w:eastAsia="Arial Unicode MS" w:hAnsi="Times New Roman" w:cs="Times New Roman"/>
          <w:color w:val="000000"/>
          <w:lang w:val="en-US"/>
        </w:rPr>
        <w:t> </w:t>
      </w:r>
    </w:p>
    <w:tbl>
      <w:tblPr>
        <w:tblW w:w="0" w:type="auto"/>
        <w:tblInd w:w="108" w:type="dxa"/>
        <w:tblLayout w:type="fixed"/>
        <w:tblLook w:val="0000"/>
      </w:tblPr>
      <w:tblGrid>
        <w:gridCol w:w="4613"/>
        <w:gridCol w:w="1974"/>
        <w:gridCol w:w="1635"/>
        <w:gridCol w:w="1588"/>
      </w:tblGrid>
      <w:tr w:rsidR="0018439C" w:rsidRPr="00BC19FE" w:rsidTr="00BC19FE">
        <w:trPr>
          <w:trHeight w:val="168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 w:line="168" w:lineRule="atLeast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</w:rPr>
              <w:t>Показатели</w:t>
            </w:r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9D4571" w:rsidRDefault="0018439C" w:rsidP="009D4571">
            <w:pPr>
              <w:autoSpaceDE w:val="0"/>
              <w:autoSpaceDN w:val="0"/>
              <w:adjustRightInd w:val="0"/>
              <w:spacing w:after="0" w:line="168" w:lineRule="atLeast"/>
              <w:rPr>
                <w:rFonts w:ascii="Times New Roman" w:eastAsia="Arial Unicode MS" w:hAnsi="Times New Roman" w:cs="Times New Roman"/>
              </w:rPr>
            </w:pPr>
            <w:r w:rsidRPr="00BC19FE">
              <w:rPr>
                <w:rFonts w:ascii="Times New Roman" w:eastAsia="Arial Unicode MS" w:hAnsi="Times New Roman" w:cs="Times New Roman"/>
                <w:lang w:val="en-US"/>
              </w:rPr>
              <w:t>201</w:t>
            </w:r>
            <w:r w:rsidR="009D4571">
              <w:rPr>
                <w:rFonts w:ascii="Times New Roman" w:eastAsia="Arial Unicode MS" w:hAnsi="Times New Roman" w:cs="Times New Roman"/>
              </w:rPr>
              <w:t>5</w:t>
            </w:r>
            <w:r w:rsidRPr="00BC19FE">
              <w:rPr>
                <w:rFonts w:ascii="Times New Roman" w:eastAsia="Arial Unicode MS" w:hAnsi="Times New Roman" w:cs="Times New Roman"/>
                <w:lang w:val="en-US"/>
              </w:rPr>
              <w:t xml:space="preserve"> - 201</w:t>
            </w:r>
            <w:r w:rsidR="009D4571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9D4571" w:rsidRDefault="0018439C" w:rsidP="009D4571">
            <w:pPr>
              <w:autoSpaceDE w:val="0"/>
              <w:autoSpaceDN w:val="0"/>
              <w:adjustRightInd w:val="0"/>
              <w:spacing w:after="0" w:line="168" w:lineRule="atLeast"/>
              <w:rPr>
                <w:rFonts w:ascii="Times New Roman" w:eastAsia="Arial Unicode MS" w:hAnsi="Times New Roman" w:cs="Times New Roman"/>
              </w:rPr>
            </w:pPr>
            <w:r w:rsidRPr="00BC19FE">
              <w:rPr>
                <w:rFonts w:ascii="Times New Roman" w:eastAsia="Arial Unicode MS" w:hAnsi="Times New Roman" w:cs="Times New Roman"/>
                <w:lang w:val="en-US"/>
              </w:rPr>
              <w:t>201</w:t>
            </w:r>
            <w:r w:rsidR="009D4571">
              <w:rPr>
                <w:rFonts w:ascii="Times New Roman" w:eastAsia="Arial Unicode MS" w:hAnsi="Times New Roman" w:cs="Times New Roman"/>
              </w:rPr>
              <w:t>6</w:t>
            </w:r>
            <w:r w:rsidRPr="00BC19FE">
              <w:rPr>
                <w:rFonts w:ascii="Times New Roman" w:eastAsia="Arial Unicode MS" w:hAnsi="Times New Roman" w:cs="Times New Roman"/>
                <w:lang w:val="en-US"/>
              </w:rPr>
              <w:t xml:space="preserve"> - 201</w:t>
            </w:r>
            <w:r w:rsidR="009D4571"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1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9D4571" w:rsidRDefault="0018439C" w:rsidP="009D4571">
            <w:pPr>
              <w:autoSpaceDE w:val="0"/>
              <w:autoSpaceDN w:val="0"/>
              <w:adjustRightInd w:val="0"/>
              <w:spacing w:after="0" w:line="168" w:lineRule="atLeast"/>
              <w:rPr>
                <w:rFonts w:ascii="Times New Roman" w:eastAsia="Arial Unicode MS" w:hAnsi="Times New Roman" w:cs="Times New Roman"/>
              </w:rPr>
            </w:pPr>
            <w:r w:rsidRPr="00BC19FE">
              <w:rPr>
                <w:rFonts w:ascii="Times New Roman" w:eastAsia="Arial Unicode MS" w:hAnsi="Times New Roman" w:cs="Times New Roman"/>
                <w:lang w:val="en-US"/>
              </w:rPr>
              <w:t>201</w:t>
            </w:r>
            <w:r w:rsidR="009D4571">
              <w:rPr>
                <w:rFonts w:ascii="Times New Roman" w:eastAsia="Arial Unicode MS" w:hAnsi="Times New Roman" w:cs="Times New Roman"/>
              </w:rPr>
              <w:t>7</w:t>
            </w:r>
            <w:r w:rsidRPr="00BC19FE">
              <w:rPr>
                <w:rFonts w:ascii="Times New Roman" w:eastAsia="Arial Unicode MS" w:hAnsi="Times New Roman" w:cs="Times New Roman"/>
                <w:lang w:val="en-US"/>
              </w:rPr>
              <w:t>-201</w:t>
            </w:r>
            <w:r w:rsidR="009D4571">
              <w:rPr>
                <w:rFonts w:ascii="Times New Roman" w:eastAsia="Arial Unicode MS" w:hAnsi="Times New Roman" w:cs="Times New Roman"/>
              </w:rPr>
              <w:t>8</w:t>
            </w:r>
          </w:p>
        </w:tc>
      </w:tr>
      <w:tr w:rsidR="0018439C" w:rsidRPr="00BC19FE" w:rsidTr="00BC19FE">
        <w:trPr>
          <w:trHeight w:val="1237"/>
        </w:trPr>
        <w:tc>
          <w:tcPr>
            <w:tcW w:w="4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</w:rPr>
            </w:pPr>
            <w:r w:rsidRPr="00BC19FE">
              <w:rPr>
                <w:rFonts w:ascii="Times New Roman" w:eastAsia="Arial Unicode MS" w:hAnsi="Times New Roman" w:cs="Times New Roman"/>
              </w:rPr>
              <w:t>Наличие (или отсутствие) чрезвычайных происшествий, связанных с выполнением «Инструкции по охране жизни и здоровья детей»</w:t>
            </w: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lang w:val="en-US"/>
              </w:rPr>
              <w:t>0</w:t>
            </w: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lang w:val="en-US"/>
              </w:rPr>
              <w:t>0</w:t>
            </w: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lang w:val="en-US"/>
              </w:rPr>
              <w:t>0</w:t>
            </w: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</w:p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lang w:val="en-US"/>
              </w:rPr>
            </w:pPr>
          </w:p>
        </w:tc>
      </w:tr>
      <w:tr w:rsidR="0018439C" w:rsidRPr="00BC19FE" w:rsidTr="00BC19FE">
        <w:trPr>
          <w:trHeight w:val="178"/>
        </w:trPr>
        <w:tc>
          <w:tcPr>
            <w:tcW w:w="4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 w:line="178" w:lineRule="atLeast"/>
              <w:rPr>
                <w:rFonts w:ascii="Times New Roman" w:eastAsia="Arial Unicode MS" w:hAnsi="Times New Roman" w:cs="Times New Roman"/>
              </w:rPr>
            </w:pPr>
            <w:r w:rsidRPr="00BC19FE">
              <w:rPr>
                <w:rFonts w:ascii="Times New Roman" w:eastAsia="Arial Unicode MS" w:hAnsi="Times New Roman" w:cs="Times New Roman"/>
              </w:rPr>
              <w:t>Наличие (или отсутствие) случаев детского травматизма.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 w:line="178" w:lineRule="atLeast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lang w:val="en-US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 w:line="178" w:lineRule="atLeast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lang w:val="en-US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8439C" w:rsidRPr="00BC19FE" w:rsidRDefault="0018439C" w:rsidP="00BC19FE">
            <w:pPr>
              <w:autoSpaceDE w:val="0"/>
              <w:autoSpaceDN w:val="0"/>
              <w:adjustRightInd w:val="0"/>
              <w:spacing w:after="0" w:line="178" w:lineRule="atLeast"/>
              <w:rPr>
                <w:rFonts w:ascii="Times New Roman" w:eastAsia="Arial Unicode MS" w:hAnsi="Times New Roman" w:cs="Times New Roman"/>
                <w:lang w:val="en-US"/>
              </w:rPr>
            </w:pPr>
            <w:r w:rsidRPr="00BC19FE">
              <w:rPr>
                <w:rFonts w:ascii="Times New Roman" w:eastAsia="Arial Unicode MS" w:hAnsi="Times New Roman" w:cs="Times New Roman"/>
                <w:lang w:val="en-US"/>
              </w:rPr>
              <w:t>0</w:t>
            </w:r>
          </w:p>
        </w:tc>
      </w:tr>
    </w:tbl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eastAsia="Arial Unicode MS" w:hAnsi="Times New Roman" w:cs="Times New Roman"/>
          <w:color w:val="000000"/>
          <w:lang w:val="en-US"/>
        </w:rPr>
      </w:pPr>
      <w:r w:rsidRPr="00BC19FE">
        <w:rPr>
          <w:rFonts w:ascii="Times New Roman" w:eastAsia="Arial Unicode MS" w:hAnsi="Times New Roman" w:cs="Times New Roman"/>
          <w:color w:val="000000"/>
          <w:lang w:val="en-US"/>
        </w:rPr>
        <w:t> </w:t>
      </w:r>
    </w:p>
    <w:p w:rsidR="0018439C" w:rsidRPr="00BA4E2B" w:rsidRDefault="0018439C" w:rsidP="00BA4E2B">
      <w:pPr>
        <w:autoSpaceDE w:val="0"/>
        <w:autoSpaceDN w:val="0"/>
        <w:adjustRightInd w:val="0"/>
        <w:spacing w:after="0" w:line="253" w:lineRule="atLeast"/>
        <w:rPr>
          <w:rFonts w:ascii="Times New Roman" w:eastAsia="Arial Unicode MS" w:hAnsi="Times New Roman" w:cs="Times New Roman"/>
          <w:color w:val="000000"/>
        </w:rPr>
      </w:pPr>
      <w:r w:rsidRPr="00BC19FE">
        <w:rPr>
          <w:rFonts w:ascii="Times New Roman" w:eastAsia="Arial Unicode MS" w:hAnsi="Times New Roman" w:cs="Times New Roman"/>
          <w:color w:val="000000"/>
          <w:lang w:val="en-US"/>
        </w:rPr>
        <w:t> 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eastAsia="Arial Unicode MS" w:hAnsi="Times New Roman" w:cs="Times New Roman"/>
          <w:b/>
          <w:bCs/>
          <w:color w:val="000000"/>
        </w:rPr>
      </w:pPr>
      <w:r w:rsidRPr="00BC19FE">
        <w:rPr>
          <w:rFonts w:ascii="Times New Roman" w:eastAsia="Arial Unicode MS" w:hAnsi="Times New Roman" w:cs="Times New Roman"/>
          <w:b/>
          <w:bCs/>
          <w:color w:val="000000"/>
        </w:rPr>
        <w:t>9.</w:t>
      </w:r>
      <w:r w:rsidRPr="00BC19FE">
        <w:rPr>
          <w:rFonts w:ascii="Times New Roman" w:eastAsia="Arial Unicode MS" w:hAnsi="Times New Roman" w:cs="Times New Roman"/>
          <w:b/>
          <w:bCs/>
          <w:color w:val="000000"/>
          <w:lang w:val="en-US"/>
        </w:rPr>
        <w:t>   </w:t>
      </w:r>
      <w:r w:rsidRPr="00BC19FE">
        <w:rPr>
          <w:rFonts w:ascii="Times New Roman" w:eastAsia="Arial Unicode MS" w:hAnsi="Times New Roman" w:cs="Times New Roman"/>
          <w:b/>
          <w:bCs/>
          <w:color w:val="000000"/>
        </w:rPr>
        <w:t>Основные направления ближайшего развития ДОУ повышение качества дошкольного образования.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253" w:lineRule="atLeast"/>
        <w:rPr>
          <w:rFonts w:ascii="Times New Roman" w:eastAsia="Arial Unicode MS" w:hAnsi="Times New Roman" w:cs="Times New Roman"/>
          <w:color w:val="000000"/>
        </w:rPr>
      </w:pPr>
    </w:p>
    <w:p w:rsidR="0018439C" w:rsidRPr="00BC19FE" w:rsidRDefault="0018439C" w:rsidP="00BC19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  <w:b/>
          <w:bCs/>
          <w:color w:val="7030A0"/>
          <w:lang w:val="en-US"/>
        </w:rPr>
        <w:t> </w:t>
      </w:r>
      <w:r w:rsidRPr="00BC19FE">
        <w:rPr>
          <w:rFonts w:ascii="Times New Roman" w:eastAsia="Arial Unicode MS" w:hAnsi="Times New Roman" w:cs="Times New Roman"/>
        </w:rPr>
        <w:t xml:space="preserve">Формирование основ базовой культуры личности, всестороннее развитие психических        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ind w:left="-284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 xml:space="preserve">      и   физических качеств в соответствии с </w:t>
      </w:r>
      <w:proofErr w:type="gramStart"/>
      <w:r w:rsidRPr="00BC19FE">
        <w:rPr>
          <w:rFonts w:ascii="Times New Roman" w:eastAsia="Arial Unicode MS" w:hAnsi="Times New Roman" w:cs="Times New Roman"/>
        </w:rPr>
        <w:t>возрастными</w:t>
      </w:r>
      <w:proofErr w:type="gramEnd"/>
      <w:r w:rsidRPr="00BC19FE">
        <w:rPr>
          <w:rFonts w:ascii="Times New Roman" w:eastAsia="Arial Unicode MS" w:hAnsi="Times New Roman" w:cs="Times New Roman"/>
        </w:rPr>
        <w:t xml:space="preserve"> и индивидуальными  </w:t>
      </w:r>
    </w:p>
    <w:p w:rsidR="0018439C" w:rsidRPr="00BC19FE" w:rsidRDefault="0018439C" w:rsidP="00BA4E2B">
      <w:pPr>
        <w:autoSpaceDE w:val="0"/>
        <w:autoSpaceDN w:val="0"/>
        <w:adjustRightInd w:val="0"/>
        <w:spacing w:after="0"/>
        <w:ind w:left="-284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 xml:space="preserve">      особенностями,   подготовка ребенка к жизни в современном обществе. Забота </w:t>
      </w:r>
      <w:proofErr w:type="gramStart"/>
      <w:r w:rsidRPr="00BC19FE">
        <w:rPr>
          <w:rFonts w:ascii="Times New Roman" w:eastAsia="Arial Unicode MS" w:hAnsi="Times New Roman" w:cs="Times New Roman"/>
        </w:rPr>
        <w:t>о</w:t>
      </w:r>
      <w:proofErr w:type="gramEnd"/>
      <w:r w:rsidRPr="00BC19FE">
        <w:rPr>
          <w:rFonts w:ascii="Times New Roman" w:eastAsia="Arial Unicode MS" w:hAnsi="Times New Roman" w:cs="Times New Roman"/>
        </w:rPr>
        <w:t xml:space="preserve">   </w:t>
      </w:r>
      <w:r w:rsidRPr="00BC19FE">
        <w:rPr>
          <w:rFonts w:ascii="Times New Roman" w:eastAsia="Arial Unicode MS" w:hAnsi="Times New Roman" w:cs="Times New Roman"/>
          <w:lang w:val="en-US"/>
        </w:rPr>
        <w:t xml:space="preserve"> </w:t>
      </w:r>
      <w:r w:rsidRPr="00BC19FE">
        <w:rPr>
          <w:rFonts w:ascii="Times New Roman" w:eastAsia="Arial Unicode MS" w:hAnsi="Times New Roman" w:cs="Times New Roman"/>
        </w:rPr>
        <w:t xml:space="preserve">эмоциональном благополучии   каждого ребенка. </w:t>
      </w:r>
    </w:p>
    <w:p w:rsidR="0018439C" w:rsidRPr="00BC19FE" w:rsidRDefault="0018439C" w:rsidP="00BC19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>Провести системный анализ педагогической деятельности по созданию предметно-</w:t>
      </w:r>
    </w:p>
    <w:p w:rsidR="0018439C" w:rsidRPr="00BC19FE" w:rsidRDefault="0018439C" w:rsidP="00BA4E2B">
      <w:pPr>
        <w:autoSpaceDE w:val="0"/>
        <w:autoSpaceDN w:val="0"/>
        <w:adjustRightInd w:val="0"/>
        <w:spacing w:after="0"/>
        <w:ind w:left="-284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 xml:space="preserve">     развивающей   среды для речевого развития детей. Определить пути  совершенствования работы воспитателя в  данном направлении.</w:t>
      </w:r>
    </w:p>
    <w:p w:rsidR="0018439C" w:rsidRPr="00BC19FE" w:rsidRDefault="0018439C" w:rsidP="00BC19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 xml:space="preserve">Развивать художественно-творческие способности воспитанников посредством интеграции различных видов деятельности. </w:t>
      </w:r>
    </w:p>
    <w:p w:rsidR="0018439C" w:rsidRPr="00BC19FE" w:rsidRDefault="0018439C" w:rsidP="00BC19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 xml:space="preserve">Совершенствовать взаимодействие ДОУ и семьи с целью </w:t>
      </w:r>
      <w:proofErr w:type="gramStart"/>
      <w:r w:rsidRPr="00BC19FE">
        <w:rPr>
          <w:rFonts w:ascii="Times New Roman" w:eastAsia="Arial Unicode MS" w:hAnsi="Times New Roman" w:cs="Times New Roman"/>
        </w:rPr>
        <w:t>повышения эффективности решения задач физического воспитания</w:t>
      </w:r>
      <w:proofErr w:type="gramEnd"/>
      <w:r w:rsidRPr="00BC19FE">
        <w:rPr>
          <w:rFonts w:ascii="Times New Roman" w:eastAsia="Arial Unicode MS" w:hAnsi="Times New Roman" w:cs="Times New Roman"/>
        </w:rPr>
        <w:t xml:space="preserve"> и оздоровления детей.</w:t>
      </w:r>
    </w:p>
    <w:p w:rsidR="0018439C" w:rsidRPr="00BC19FE" w:rsidRDefault="0018439C" w:rsidP="00BC19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>Разработка и внедрение новых организационно-педагогических форм, методов воспитания и образования детей в зависимости от здоровья ребенка и запросов родителей.</w:t>
      </w:r>
    </w:p>
    <w:p w:rsidR="0018439C" w:rsidRPr="00BC19FE" w:rsidRDefault="0018439C" w:rsidP="00BC19FE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</w:rPr>
      </w:pPr>
    </w:p>
    <w:p w:rsidR="0018439C" w:rsidRPr="00BC19FE" w:rsidRDefault="0018439C" w:rsidP="00BC19FE">
      <w:pPr>
        <w:autoSpaceDE w:val="0"/>
        <w:autoSpaceDN w:val="0"/>
        <w:adjustRightInd w:val="0"/>
        <w:spacing w:after="0"/>
        <w:ind w:firstLine="709"/>
        <w:rPr>
          <w:rFonts w:ascii="Times New Roman" w:eastAsia="Arial Unicode MS" w:hAnsi="Times New Roman" w:cs="Times New Roman"/>
          <w:spacing w:val="-4"/>
          <w:u w:val="single"/>
        </w:rPr>
      </w:pPr>
      <w:r w:rsidRPr="00BC19FE">
        <w:rPr>
          <w:rFonts w:ascii="Times New Roman" w:eastAsia="Arial Unicode MS" w:hAnsi="Times New Roman" w:cs="Times New Roman"/>
          <w:b/>
          <w:bCs/>
          <w:u w:val="single"/>
        </w:rPr>
        <w:t>Анализ работы с родителями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100" w:lineRule="atLeast"/>
        <w:ind w:firstLine="709"/>
        <w:rPr>
          <w:rFonts w:ascii="Times New Roman" w:eastAsia="Arial Unicode MS" w:hAnsi="Times New Roman" w:cs="Times New Roman"/>
          <w:spacing w:val="-1"/>
          <w:highlight w:val="white"/>
        </w:rPr>
      </w:pPr>
      <w:r w:rsidRPr="00BC19FE">
        <w:rPr>
          <w:rFonts w:ascii="Times New Roman" w:eastAsia="Arial Unicode MS" w:hAnsi="Times New Roman" w:cs="Times New Roman"/>
          <w:spacing w:val="-4"/>
          <w:highlight w:val="white"/>
        </w:rPr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</w:t>
      </w:r>
      <w:r w:rsidRPr="00BC19FE">
        <w:rPr>
          <w:rFonts w:ascii="Times New Roman" w:eastAsia="Arial Unicode MS" w:hAnsi="Times New Roman" w:cs="Times New Roman"/>
          <w:spacing w:val="-5"/>
          <w:highlight w:val="white"/>
        </w:rPr>
        <w:t xml:space="preserve">процессе воспитания и обучения. 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100" w:lineRule="atLeast"/>
        <w:ind w:firstLine="709"/>
        <w:rPr>
          <w:rFonts w:ascii="Times New Roman" w:eastAsia="Arial Unicode MS" w:hAnsi="Times New Roman" w:cs="Times New Roman"/>
          <w:highlight w:val="white"/>
        </w:rPr>
      </w:pPr>
      <w:r w:rsidRPr="00BC19FE">
        <w:rPr>
          <w:rFonts w:ascii="Times New Roman" w:eastAsia="Arial Unicode MS" w:hAnsi="Times New Roman" w:cs="Times New Roman"/>
          <w:spacing w:val="-1"/>
          <w:highlight w:val="white"/>
        </w:rPr>
        <w:lastRenderedPageBreak/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</w:t>
      </w:r>
    </w:p>
    <w:p w:rsidR="0018439C" w:rsidRPr="00BC19FE" w:rsidRDefault="0018439C" w:rsidP="00BC19FE">
      <w:pPr>
        <w:numPr>
          <w:ilvl w:val="0"/>
          <w:numId w:val="2"/>
        </w:numPr>
        <w:tabs>
          <w:tab w:val="left" w:pos="134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spacing w:val="-1"/>
          <w:highlight w:val="white"/>
        </w:rPr>
      </w:pPr>
      <w:r w:rsidRPr="00BC19FE">
        <w:rPr>
          <w:rFonts w:ascii="Times New Roman" w:eastAsia="Arial Unicode MS" w:hAnsi="Times New Roman" w:cs="Times New Roman"/>
          <w:highlight w:val="white"/>
        </w:rPr>
        <w:t>изучение семей воспитанников;</w:t>
      </w:r>
    </w:p>
    <w:p w:rsidR="0018439C" w:rsidRPr="00BC19FE" w:rsidRDefault="0018439C" w:rsidP="00BC19FE">
      <w:pPr>
        <w:numPr>
          <w:ilvl w:val="0"/>
          <w:numId w:val="2"/>
        </w:numPr>
        <w:tabs>
          <w:tab w:val="left" w:pos="134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spacing w:val="-1"/>
          <w:highlight w:val="white"/>
        </w:rPr>
      </w:pPr>
      <w:r w:rsidRPr="00BC19FE">
        <w:rPr>
          <w:rFonts w:ascii="Times New Roman" w:eastAsia="Arial Unicode MS" w:hAnsi="Times New Roman" w:cs="Times New Roman"/>
          <w:spacing w:val="-1"/>
          <w:highlight w:val="white"/>
        </w:rPr>
        <w:t>проведение работы по повышению правовой и психолого-педагогической культуры родителей;</w:t>
      </w:r>
    </w:p>
    <w:p w:rsidR="0018439C" w:rsidRPr="00BC19FE" w:rsidRDefault="0018439C" w:rsidP="00BC19FE">
      <w:pPr>
        <w:numPr>
          <w:ilvl w:val="0"/>
          <w:numId w:val="2"/>
        </w:numPr>
        <w:tabs>
          <w:tab w:val="left" w:pos="134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highlight w:val="white"/>
        </w:rPr>
      </w:pPr>
      <w:r w:rsidRPr="00BC19FE">
        <w:rPr>
          <w:rFonts w:ascii="Times New Roman" w:eastAsia="Arial Unicode MS" w:hAnsi="Times New Roman" w:cs="Times New Roman"/>
          <w:spacing w:val="-1"/>
          <w:highlight w:val="white"/>
        </w:rPr>
        <w:t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</w:t>
      </w:r>
      <w:r w:rsidRPr="00BC19FE">
        <w:rPr>
          <w:rFonts w:ascii="Times New Roman" w:eastAsia="Arial Unicode MS" w:hAnsi="Times New Roman" w:cs="Times New Roman"/>
          <w:highlight w:val="white"/>
        </w:rPr>
        <w:t>зованных мероприятий (праздников, консультаций, выставок детского рисунка, совместного просмотра театрализованной деятельности).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100" w:lineRule="atLeast"/>
        <w:ind w:firstLine="709"/>
        <w:rPr>
          <w:rFonts w:ascii="Times New Roman" w:eastAsia="Arial Unicode MS" w:hAnsi="Times New Roman" w:cs="Times New Roman"/>
          <w:spacing w:val="-1"/>
          <w:highlight w:val="white"/>
        </w:rPr>
      </w:pPr>
      <w:r w:rsidRPr="00BC19FE">
        <w:rPr>
          <w:rFonts w:ascii="Times New Roman" w:eastAsia="Arial Unicode MS" w:hAnsi="Times New Roman" w:cs="Times New Roman"/>
          <w:highlight w:val="white"/>
        </w:rPr>
        <w:t xml:space="preserve"> В течение учебного года педагоги детского сада проводили большую работу по повышению правовой и психолого-п</w:t>
      </w:r>
      <w:r w:rsidRPr="00BC19FE">
        <w:rPr>
          <w:rFonts w:ascii="Times New Roman" w:eastAsia="Arial Unicode MS" w:hAnsi="Times New Roman" w:cs="Times New Roman"/>
          <w:spacing w:val="-1"/>
          <w:highlight w:val="white"/>
        </w:rPr>
        <w:t>едагогической культуры родителей:</w:t>
      </w:r>
    </w:p>
    <w:p w:rsidR="0018439C" w:rsidRPr="00BC19FE" w:rsidRDefault="0018439C" w:rsidP="00BC19FE">
      <w:pPr>
        <w:numPr>
          <w:ilvl w:val="0"/>
          <w:numId w:val="2"/>
        </w:numPr>
        <w:tabs>
          <w:tab w:val="left" w:pos="134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spacing w:val="-1"/>
          <w:highlight w:val="white"/>
        </w:rPr>
      </w:pPr>
      <w:r w:rsidRPr="00BC19FE">
        <w:rPr>
          <w:rFonts w:ascii="Times New Roman" w:eastAsia="Arial Unicode MS" w:hAnsi="Times New Roman" w:cs="Times New Roman"/>
          <w:spacing w:val="-1"/>
          <w:highlight w:val="white"/>
        </w:rPr>
        <w:t>Информировали о Нормативных основах прав детей</w:t>
      </w:r>
      <w:r w:rsidRPr="00BC19FE">
        <w:rPr>
          <w:rFonts w:ascii="Times New Roman" w:eastAsia="Arial Unicode MS" w:hAnsi="Times New Roman" w:cs="Times New Roman"/>
          <w:highlight w:val="white"/>
        </w:rPr>
        <w:t>;</w:t>
      </w:r>
    </w:p>
    <w:p w:rsidR="0018439C" w:rsidRPr="00BC19FE" w:rsidRDefault="0018439C" w:rsidP="00BC19FE">
      <w:pPr>
        <w:numPr>
          <w:ilvl w:val="0"/>
          <w:numId w:val="2"/>
        </w:numPr>
        <w:tabs>
          <w:tab w:val="left" w:pos="134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spacing w:val="-1"/>
          <w:highlight w:val="white"/>
        </w:rPr>
      </w:pPr>
      <w:r w:rsidRPr="00BC19FE">
        <w:rPr>
          <w:rFonts w:ascii="Times New Roman" w:eastAsia="Arial Unicode MS" w:hAnsi="Times New Roman" w:cs="Times New Roman"/>
          <w:spacing w:val="-1"/>
          <w:highlight w:val="white"/>
        </w:rPr>
        <w:t>Вовлекали членов семей в процесс воспитания и развития детей на праздниках, выстав</w:t>
      </w:r>
      <w:r w:rsidRPr="00BC19FE">
        <w:rPr>
          <w:rFonts w:ascii="Times New Roman" w:eastAsia="Arial Unicode MS" w:hAnsi="Times New Roman" w:cs="Times New Roman"/>
          <w:highlight w:val="white"/>
        </w:rPr>
        <w:t>ках детского рисунка и других мероприятий детского сада;</w:t>
      </w:r>
    </w:p>
    <w:p w:rsidR="0018439C" w:rsidRPr="00BC19FE" w:rsidRDefault="0018439C" w:rsidP="00BC19FE">
      <w:pPr>
        <w:numPr>
          <w:ilvl w:val="0"/>
          <w:numId w:val="2"/>
        </w:numPr>
        <w:tabs>
          <w:tab w:val="left" w:pos="134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spacing w:val="-1"/>
          <w:highlight w:val="white"/>
        </w:rPr>
      </w:pPr>
      <w:r w:rsidRPr="00BC19FE">
        <w:rPr>
          <w:rFonts w:ascii="Times New Roman" w:eastAsia="Arial Unicode MS" w:hAnsi="Times New Roman" w:cs="Times New Roman"/>
          <w:spacing w:val="-1"/>
          <w:highlight w:val="white"/>
        </w:rPr>
        <w:t>Совместно с родителями организовывали праздни</w:t>
      </w:r>
      <w:r w:rsidRPr="00BC19FE">
        <w:rPr>
          <w:rFonts w:ascii="Times New Roman" w:eastAsia="Arial Unicode MS" w:hAnsi="Times New Roman" w:cs="Times New Roman"/>
          <w:highlight w:val="white"/>
        </w:rPr>
        <w:t>ки, развлечения.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100" w:lineRule="atLeast"/>
        <w:ind w:firstLine="709"/>
        <w:rPr>
          <w:rFonts w:ascii="Times New Roman" w:eastAsia="Arial Unicode MS" w:hAnsi="Times New Roman" w:cs="Times New Roman"/>
          <w:highlight w:val="white"/>
        </w:rPr>
      </w:pPr>
      <w:r w:rsidRPr="00BC19FE">
        <w:rPr>
          <w:rFonts w:ascii="Times New Roman" w:eastAsia="Arial Unicode MS" w:hAnsi="Times New Roman" w:cs="Times New Roman"/>
          <w:spacing w:val="-1"/>
          <w:highlight w:val="white"/>
        </w:rPr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</w:t>
      </w:r>
      <w:r w:rsidRPr="00BC19FE">
        <w:rPr>
          <w:rFonts w:ascii="Times New Roman" w:eastAsia="Arial Unicode MS" w:hAnsi="Times New Roman" w:cs="Times New Roman"/>
          <w:highlight w:val="white"/>
        </w:rPr>
        <w:t>щественного образования их детей путем организации игровых семейных конкурсов, семейных альбомов, газет и т.д. Так на базе нашего детского сада создан клуб для родителей, имеющих в семье ребенка-инвалида.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100" w:lineRule="atLeast"/>
        <w:ind w:firstLine="709"/>
        <w:rPr>
          <w:rFonts w:ascii="Times New Roman" w:eastAsia="Arial Unicode MS" w:hAnsi="Times New Roman" w:cs="Times New Roman"/>
          <w:spacing w:val="-5"/>
          <w:highlight w:val="white"/>
        </w:rPr>
      </w:pPr>
      <w:r w:rsidRPr="00BC19FE">
        <w:rPr>
          <w:rFonts w:ascii="Times New Roman" w:eastAsia="Arial Unicode MS" w:hAnsi="Times New Roman" w:cs="Times New Roman"/>
          <w:highlight w:val="white"/>
        </w:rPr>
        <w:t xml:space="preserve">Оформленная наглядная информация для родителей отвечала общим требованиям, </w:t>
      </w:r>
      <w:r w:rsidRPr="00BC19FE">
        <w:rPr>
          <w:rFonts w:ascii="Times New Roman" w:eastAsia="Arial Unicode MS" w:hAnsi="Times New Roman" w:cs="Times New Roman"/>
          <w:spacing w:val="-1"/>
          <w:highlight w:val="white"/>
        </w:rPr>
        <w:t>предъявляемым к оформлению учреждения.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100" w:lineRule="atLeast"/>
        <w:ind w:firstLine="709"/>
        <w:rPr>
          <w:rFonts w:ascii="Times New Roman" w:eastAsia="Arial Unicode MS" w:hAnsi="Times New Roman" w:cs="Times New Roman"/>
          <w:spacing w:val="-4"/>
          <w:highlight w:val="white"/>
          <w:u w:val="single"/>
        </w:rPr>
      </w:pPr>
      <w:r w:rsidRPr="00BC19FE">
        <w:rPr>
          <w:rFonts w:ascii="Times New Roman" w:eastAsia="Arial Unicode MS" w:hAnsi="Times New Roman" w:cs="Times New Roman"/>
          <w:spacing w:val="-5"/>
          <w:highlight w:val="white"/>
          <w:u w:val="single"/>
        </w:rPr>
        <w:t xml:space="preserve"> Вся работа детского сада строилась </w:t>
      </w:r>
      <w:proofErr w:type="gramStart"/>
      <w:r w:rsidRPr="00BC19FE">
        <w:rPr>
          <w:rFonts w:ascii="Times New Roman" w:eastAsia="Arial Unicode MS" w:hAnsi="Times New Roman" w:cs="Times New Roman"/>
          <w:spacing w:val="-5"/>
          <w:highlight w:val="white"/>
          <w:u w:val="single"/>
        </w:rPr>
        <w:t>на</w:t>
      </w:r>
      <w:proofErr w:type="gramEnd"/>
      <w:r w:rsidRPr="00BC19FE">
        <w:rPr>
          <w:rFonts w:ascii="Times New Roman" w:eastAsia="Arial Unicode MS" w:hAnsi="Times New Roman" w:cs="Times New Roman"/>
          <w:spacing w:val="-5"/>
          <w:highlight w:val="white"/>
          <w:u w:val="single"/>
        </w:rPr>
        <w:t>:</w:t>
      </w:r>
    </w:p>
    <w:p w:rsidR="0018439C" w:rsidRPr="00BC19FE" w:rsidRDefault="0018439C" w:rsidP="00BC19FE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spacing w:val="-5"/>
          <w:highlight w:val="white"/>
        </w:rPr>
      </w:pPr>
      <w:proofErr w:type="gramStart"/>
      <w:r w:rsidRPr="00BC19FE">
        <w:rPr>
          <w:rFonts w:ascii="Times New Roman" w:eastAsia="Arial Unicode MS" w:hAnsi="Times New Roman" w:cs="Times New Roman"/>
          <w:spacing w:val="-4"/>
          <w:highlight w:val="white"/>
        </w:rPr>
        <w:t>Установлении</w:t>
      </w:r>
      <w:proofErr w:type="gramEnd"/>
      <w:r w:rsidRPr="00BC19FE">
        <w:rPr>
          <w:rFonts w:ascii="Times New Roman" w:eastAsia="Arial Unicode MS" w:hAnsi="Times New Roman" w:cs="Times New Roman"/>
          <w:spacing w:val="-4"/>
          <w:highlight w:val="white"/>
        </w:rPr>
        <w:t xml:space="preserve"> партнерских отношений с семьей каждого воспитанника;</w:t>
      </w:r>
    </w:p>
    <w:p w:rsidR="0018439C" w:rsidRPr="00BC19FE" w:rsidRDefault="0018439C" w:rsidP="00BC19FE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spacing w:val="-2"/>
          <w:highlight w:val="white"/>
        </w:rPr>
      </w:pPr>
      <w:proofErr w:type="gramStart"/>
      <w:r w:rsidRPr="00BC19FE">
        <w:rPr>
          <w:rFonts w:ascii="Times New Roman" w:eastAsia="Arial Unicode MS" w:hAnsi="Times New Roman" w:cs="Times New Roman"/>
          <w:spacing w:val="-5"/>
          <w:highlight w:val="white"/>
        </w:rPr>
        <w:t>Объединении</w:t>
      </w:r>
      <w:proofErr w:type="gramEnd"/>
      <w:r w:rsidRPr="00BC19FE">
        <w:rPr>
          <w:rFonts w:ascii="Times New Roman" w:eastAsia="Arial Unicode MS" w:hAnsi="Times New Roman" w:cs="Times New Roman"/>
          <w:spacing w:val="-5"/>
          <w:highlight w:val="white"/>
        </w:rPr>
        <w:t xml:space="preserve"> усилий для развития и воспитания детей;</w:t>
      </w:r>
    </w:p>
    <w:p w:rsidR="0018439C" w:rsidRPr="00BC19FE" w:rsidRDefault="0018439C" w:rsidP="00BC19FE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spacing w:val="-3"/>
          <w:highlight w:val="white"/>
        </w:rPr>
      </w:pPr>
      <w:proofErr w:type="gramStart"/>
      <w:r w:rsidRPr="00BC19FE">
        <w:rPr>
          <w:rFonts w:ascii="Times New Roman" w:eastAsia="Arial Unicode MS" w:hAnsi="Times New Roman" w:cs="Times New Roman"/>
          <w:spacing w:val="-2"/>
          <w:highlight w:val="white"/>
        </w:rPr>
        <w:t>Создании</w:t>
      </w:r>
      <w:proofErr w:type="gramEnd"/>
      <w:r w:rsidRPr="00BC19FE">
        <w:rPr>
          <w:rFonts w:ascii="Times New Roman" w:eastAsia="Arial Unicode MS" w:hAnsi="Times New Roman" w:cs="Times New Roman"/>
          <w:spacing w:val="-2"/>
          <w:highlight w:val="white"/>
        </w:rPr>
        <w:t xml:space="preserve"> атмосферы общности интересов, эмоциональной </w:t>
      </w:r>
      <w:proofErr w:type="spellStart"/>
      <w:r w:rsidRPr="00BC19FE">
        <w:rPr>
          <w:rFonts w:ascii="Times New Roman" w:eastAsia="Arial Unicode MS" w:hAnsi="Times New Roman" w:cs="Times New Roman"/>
          <w:spacing w:val="-2"/>
          <w:highlight w:val="white"/>
        </w:rPr>
        <w:t>взаимоподдержки</w:t>
      </w:r>
      <w:proofErr w:type="spellEnd"/>
      <w:r w:rsidRPr="00BC19FE">
        <w:rPr>
          <w:rFonts w:ascii="Times New Roman" w:eastAsia="Arial Unicode MS" w:hAnsi="Times New Roman" w:cs="Times New Roman"/>
          <w:spacing w:val="-2"/>
          <w:highlight w:val="white"/>
        </w:rPr>
        <w:t xml:space="preserve"> и взаимо</w:t>
      </w:r>
      <w:r w:rsidRPr="00BC19FE">
        <w:rPr>
          <w:rFonts w:ascii="Times New Roman" w:eastAsia="Arial Unicode MS" w:hAnsi="Times New Roman" w:cs="Times New Roman"/>
          <w:spacing w:val="-5"/>
          <w:highlight w:val="white"/>
        </w:rPr>
        <w:t>проникновения в проблемы друг друга;</w:t>
      </w:r>
    </w:p>
    <w:p w:rsidR="0018439C" w:rsidRPr="00BC19FE" w:rsidRDefault="0018439C" w:rsidP="00BC19FE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highlight w:val="white"/>
        </w:rPr>
      </w:pPr>
      <w:r w:rsidRPr="00BC19FE">
        <w:rPr>
          <w:rFonts w:ascii="Times New Roman" w:eastAsia="Arial Unicode MS" w:hAnsi="Times New Roman" w:cs="Times New Roman"/>
          <w:spacing w:val="-3"/>
          <w:highlight w:val="white"/>
        </w:rPr>
        <w:t>Активизации и обогащении воспитательных умений родителей;</w:t>
      </w:r>
    </w:p>
    <w:p w:rsidR="0018439C" w:rsidRPr="00BC19FE" w:rsidRDefault="0018439C" w:rsidP="00BC19FE">
      <w:pPr>
        <w:tabs>
          <w:tab w:val="left" w:pos="567"/>
        </w:tabs>
        <w:autoSpaceDE w:val="0"/>
        <w:autoSpaceDN w:val="0"/>
        <w:adjustRightInd w:val="0"/>
        <w:spacing w:after="0" w:line="100" w:lineRule="atLeast"/>
        <w:ind w:firstLine="709"/>
        <w:rPr>
          <w:rFonts w:ascii="Times New Roman" w:eastAsia="Arial Unicode MS" w:hAnsi="Times New Roman" w:cs="Times New Roman"/>
          <w:highlight w:val="white"/>
        </w:rPr>
      </w:pPr>
      <w:r w:rsidRPr="00BC19FE">
        <w:rPr>
          <w:rFonts w:ascii="Times New Roman" w:eastAsia="Arial Unicode MS" w:hAnsi="Times New Roman" w:cs="Times New Roman"/>
          <w:highlight w:val="white"/>
        </w:rPr>
        <w:t xml:space="preserve">В течение года родители имели возможность быть не только наблюдателями, но и активными участниками жизни группы: это присутствие родителей на праздниках, родительских собраниях (групповых и </w:t>
      </w:r>
      <w:proofErr w:type="spellStart"/>
      <w:r w:rsidRPr="00BC19FE">
        <w:rPr>
          <w:rFonts w:ascii="Times New Roman" w:eastAsia="Arial Unicode MS" w:hAnsi="Times New Roman" w:cs="Times New Roman"/>
          <w:highlight w:val="white"/>
        </w:rPr>
        <w:t>общесадовских</w:t>
      </w:r>
      <w:proofErr w:type="spellEnd"/>
      <w:r w:rsidRPr="00BC19FE">
        <w:rPr>
          <w:rFonts w:ascii="Times New Roman" w:eastAsia="Arial Unicode MS" w:hAnsi="Times New Roman" w:cs="Times New Roman"/>
          <w:highlight w:val="white"/>
        </w:rPr>
        <w:t>)</w:t>
      </w:r>
    </w:p>
    <w:p w:rsidR="0018439C" w:rsidRPr="00BC19FE" w:rsidRDefault="0018439C" w:rsidP="00BC19FE">
      <w:pPr>
        <w:tabs>
          <w:tab w:val="left" w:pos="567"/>
        </w:tabs>
        <w:autoSpaceDE w:val="0"/>
        <w:autoSpaceDN w:val="0"/>
        <w:adjustRightInd w:val="0"/>
        <w:spacing w:after="0" w:line="100" w:lineRule="atLeast"/>
        <w:ind w:firstLine="709"/>
        <w:rPr>
          <w:rFonts w:ascii="Times New Roman" w:eastAsia="Arial Unicode MS" w:hAnsi="Times New Roman" w:cs="Times New Roman"/>
          <w:highlight w:val="white"/>
        </w:rPr>
      </w:pPr>
      <w:r w:rsidRPr="00BC19FE">
        <w:rPr>
          <w:rFonts w:ascii="Times New Roman" w:eastAsia="Arial Unicode MS" w:hAnsi="Times New Roman" w:cs="Times New Roman"/>
          <w:highlight w:val="white"/>
        </w:rPr>
        <w:t>По случаям выявления неблагополучия в семьях воспитанников проводилась работа по плану взаимодействия  с семьями группы риска. Проводятся индивидуальные беседы, посещения детей на дому с целью ознакомления с условиями проживания детей, выявлением причин их длительного непосещения детского сада.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100" w:lineRule="atLeast"/>
        <w:ind w:firstLine="709"/>
        <w:rPr>
          <w:rFonts w:ascii="Times New Roman" w:eastAsia="Arial Unicode MS" w:hAnsi="Times New Roman" w:cs="Times New Roman"/>
          <w:spacing w:val="-1"/>
          <w:highlight w:val="white"/>
        </w:rPr>
      </w:pPr>
      <w:r w:rsidRPr="00BC19FE">
        <w:rPr>
          <w:rFonts w:ascii="Times New Roman" w:eastAsia="Arial Unicode MS" w:hAnsi="Times New Roman" w:cs="Times New Roman"/>
          <w:spacing w:val="-2"/>
          <w:highlight w:val="white"/>
        </w:rPr>
        <w:t xml:space="preserve">Групповые собрания проводились 4 раза в год. В детском </w:t>
      </w:r>
      <w:r w:rsidRPr="00BC19FE">
        <w:rPr>
          <w:rFonts w:ascii="Times New Roman" w:eastAsia="Arial Unicode MS" w:hAnsi="Times New Roman" w:cs="Times New Roman"/>
          <w:highlight w:val="white"/>
        </w:rPr>
        <w:t>саду использовались эффективные формы работы с родителями: в каждой группе  были организованы выставки творческих работ детей и совместных с родителями работ.</w:t>
      </w:r>
    </w:p>
    <w:p w:rsidR="0018439C" w:rsidRPr="00BC19FE" w:rsidRDefault="0018439C" w:rsidP="00BC19FE">
      <w:pPr>
        <w:tabs>
          <w:tab w:val="left" w:pos="134"/>
        </w:tabs>
        <w:autoSpaceDE w:val="0"/>
        <w:autoSpaceDN w:val="0"/>
        <w:adjustRightInd w:val="0"/>
        <w:spacing w:after="0" w:line="100" w:lineRule="atLeast"/>
        <w:ind w:firstLine="709"/>
        <w:rPr>
          <w:rFonts w:ascii="Times New Roman" w:eastAsia="Arial Unicode MS" w:hAnsi="Times New Roman" w:cs="Times New Roman"/>
          <w:highlight w:val="white"/>
        </w:rPr>
      </w:pPr>
      <w:r w:rsidRPr="00BC19FE">
        <w:rPr>
          <w:rFonts w:ascii="Times New Roman" w:eastAsia="Arial Unicode MS" w:hAnsi="Times New Roman" w:cs="Times New Roman"/>
          <w:spacing w:val="-6"/>
          <w:highlight w:val="white"/>
        </w:rPr>
        <w:t xml:space="preserve">С родителями также было организовано проведение такой формы работы, как анкетирование. 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100" w:lineRule="atLeast"/>
        <w:ind w:firstLine="709"/>
        <w:rPr>
          <w:rFonts w:ascii="Times New Roman" w:eastAsia="Arial Unicode MS" w:hAnsi="Times New Roman" w:cs="Times New Roman"/>
          <w:b/>
          <w:bCs/>
          <w:highlight w:val="white"/>
          <w:u w:val="single"/>
        </w:rPr>
      </w:pPr>
      <w:r w:rsidRPr="00BC19FE">
        <w:rPr>
          <w:rFonts w:ascii="Times New Roman" w:eastAsia="Arial Unicode MS" w:hAnsi="Times New Roman" w:cs="Times New Roman"/>
          <w:b/>
          <w:bCs/>
          <w:highlight w:val="white"/>
          <w:u w:val="single"/>
        </w:rPr>
        <w:t>Итог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100" w:lineRule="atLeast"/>
        <w:ind w:firstLine="709"/>
        <w:rPr>
          <w:rFonts w:ascii="Times New Roman" w:eastAsia="Arial Unicode MS" w:hAnsi="Times New Roman" w:cs="Times New Roman"/>
          <w:highlight w:val="white"/>
        </w:rPr>
      </w:pPr>
      <w:r w:rsidRPr="00BC19FE">
        <w:rPr>
          <w:rFonts w:ascii="Times New Roman" w:eastAsia="Arial Unicode MS" w:hAnsi="Times New Roman" w:cs="Times New Roman"/>
          <w:highlight w:val="white"/>
        </w:rPr>
        <w:t>Деятельность коллектива ДОУ в течение 201</w:t>
      </w:r>
      <w:r w:rsidR="009D4571">
        <w:rPr>
          <w:rFonts w:ascii="Times New Roman" w:eastAsia="Arial Unicode MS" w:hAnsi="Times New Roman" w:cs="Times New Roman"/>
          <w:highlight w:val="white"/>
        </w:rPr>
        <w:t>7</w:t>
      </w:r>
      <w:r w:rsidRPr="00BC19FE">
        <w:rPr>
          <w:rFonts w:ascii="Times New Roman" w:eastAsia="Arial Unicode MS" w:hAnsi="Times New Roman" w:cs="Times New Roman"/>
          <w:highlight w:val="white"/>
        </w:rPr>
        <w:t>-201</w:t>
      </w:r>
      <w:r w:rsidR="009D4571">
        <w:rPr>
          <w:rFonts w:ascii="Times New Roman" w:eastAsia="Arial Unicode MS" w:hAnsi="Times New Roman" w:cs="Times New Roman"/>
          <w:highlight w:val="white"/>
        </w:rPr>
        <w:t>8</w:t>
      </w:r>
      <w:r w:rsidRPr="00BC19FE">
        <w:rPr>
          <w:rFonts w:ascii="Times New Roman" w:eastAsia="Arial Unicode MS" w:hAnsi="Times New Roman" w:cs="Times New Roman"/>
          <w:highlight w:val="white"/>
        </w:rPr>
        <w:t xml:space="preserve">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задачам. Проведенный анализ образовательной деятельности показал на необходимость продолжать работу и позволил сформулировать задачи на будущий учебный год:</w:t>
      </w:r>
    </w:p>
    <w:p w:rsidR="0018439C" w:rsidRPr="00BC19FE" w:rsidRDefault="0018439C" w:rsidP="00BC19FE">
      <w:pPr>
        <w:autoSpaceDE w:val="0"/>
        <w:autoSpaceDN w:val="0"/>
        <w:adjustRightInd w:val="0"/>
        <w:spacing w:after="0" w:line="100" w:lineRule="atLeast"/>
        <w:ind w:firstLine="709"/>
        <w:rPr>
          <w:rFonts w:ascii="Times New Roman" w:eastAsia="Arial Unicode MS" w:hAnsi="Times New Roman" w:cs="Times New Roman"/>
          <w:b/>
          <w:bCs/>
          <w:highlight w:val="white"/>
          <w:u w:val="single"/>
        </w:rPr>
      </w:pPr>
      <w:r w:rsidRPr="00BC19FE">
        <w:rPr>
          <w:rFonts w:ascii="Times New Roman" w:eastAsia="Arial Unicode MS" w:hAnsi="Times New Roman" w:cs="Times New Roman"/>
          <w:b/>
          <w:bCs/>
          <w:highlight w:val="white"/>
          <w:u w:val="single"/>
        </w:rPr>
        <w:t>Задачи на 201</w:t>
      </w:r>
      <w:r w:rsidR="00C31587">
        <w:rPr>
          <w:rFonts w:ascii="Times New Roman" w:eastAsia="Arial Unicode MS" w:hAnsi="Times New Roman" w:cs="Times New Roman"/>
          <w:b/>
          <w:bCs/>
          <w:highlight w:val="white"/>
          <w:u w:val="single"/>
        </w:rPr>
        <w:t>8</w:t>
      </w:r>
      <w:r w:rsidRPr="00BC19FE">
        <w:rPr>
          <w:rFonts w:ascii="Times New Roman" w:eastAsia="Arial Unicode MS" w:hAnsi="Times New Roman" w:cs="Times New Roman"/>
          <w:b/>
          <w:bCs/>
          <w:highlight w:val="white"/>
          <w:u w:val="single"/>
        </w:rPr>
        <w:t>-201</w:t>
      </w:r>
      <w:r w:rsidR="00C31587">
        <w:rPr>
          <w:rFonts w:ascii="Times New Roman" w:eastAsia="Arial Unicode MS" w:hAnsi="Times New Roman" w:cs="Times New Roman"/>
          <w:b/>
          <w:bCs/>
          <w:highlight w:val="white"/>
          <w:u w:val="single"/>
        </w:rPr>
        <w:t>9</w:t>
      </w:r>
      <w:r w:rsidRPr="00BC19FE">
        <w:rPr>
          <w:rFonts w:ascii="Times New Roman" w:eastAsia="Arial Unicode MS" w:hAnsi="Times New Roman" w:cs="Times New Roman"/>
          <w:b/>
          <w:bCs/>
          <w:highlight w:val="white"/>
          <w:u w:val="single"/>
        </w:rPr>
        <w:t xml:space="preserve"> учебный год:</w:t>
      </w:r>
    </w:p>
    <w:p w:rsidR="0018439C" w:rsidRPr="00BC19FE" w:rsidRDefault="0018439C" w:rsidP="00BC19FE">
      <w:pPr>
        <w:numPr>
          <w:ilvl w:val="0"/>
          <w:numId w:val="2"/>
        </w:numPr>
        <w:autoSpaceDE w:val="0"/>
        <w:autoSpaceDN w:val="0"/>
        <w:adjustRightInd w:val="0"/>
        <w:spacing w:before="30" w:after="0" w:line="240" w:lineRule="auto"/>
        <w:rPr>
          <w:rFonts w:ascii="Times New Roman" w:eastAsia="Arial Unicode MS" w:hAnsi="Times New Roman" w:cs="Times New Roman"/>
          <w:color w:val="000000"/>
          <w:highlight w:val="white"/>
        </w:rPr>
      </w:pPr>
      <w:r w:rsidRPr="00BC19FE">
        <w:rPr>
          <w:rFonts w:ascii="Times New Roman" w:eastAsia="Arial Unicode MS" w:hAnsi="Times New Roman" w:cs="Times New Roman"/>
          <w:color w:val="000000"/>
          <w:highlight w:val="white"/>
        </w:rPr>
        <w:t>Совершенствовать работу по физическому развитию воспитанников в детском саду и в семье</w:t>
      </w:r>
      <w:r w:rsidR="00BA4E2B">
        <w:rPr>
          <w:rFonts w:ascii="Times New Roman" w:eastAsia="Arial Unicode MS" w:hAnsi="Times New Roman" w:cs="Times New Roman"/>
          <w:color w:val="000000"/>
          <w:highlight w:val="white"/>
        </w:rPr>
        <w:t>.</w:t>
      </w:r>
    </w:p>
    <w:p w:rsidR="0018439C" w:rsidRPr="00BC19FE" w:rsidRDefault="0018439C" w:rsidP="00BC19FE">
      <w:pPr>
        <w:numPr>
          <w:ilvl w:val="0"/>
          <w:numId w:val="2"/>
        </w:numPr>
        <w:autoSpaceDE w:val="0"/>
        <w:autoSpaceDN w:val="0"/>
        <w:adjustRightInd w:val="0"/>
        <w:spacing w:before="30" w:after="0" w:line="240" w:lineRule="auto"/>
        <w:rPr>
          <w:rFonts w:ascii="Times New Roman" w:eastAsia="Arial Unicode MS" w:hAnsi="Times New Roman" w:cs="Times New Roman"/>
          <w:color w:val="000000"/>
          <w:highlight w:val="white"/>
        </w:rPr>
      </w:pPr>
      <w:r w:rsidRPr="00BC19FE">
        <w:rPr>
          <w:rFonts w:ascii="Times New Roman" w:eastAsia="Arial Unicode MS" w:hAnsi="Times New Roman" w:cs="Times New Roman"/>
          <w:color w:val="000000"/>
          <w:highlight w:val="white"/>
        </w:rPr>
        <w:t xml:space="preserve">Развивать духовность, </w:t>
      </w:r>
      <w:proofErr w:type="spellStart"/>
      <w:r w:rsidRPr="00BC19FE">
        <w:rPr>
          <w:rFonts w:ascii="Times New Roman" w:eastAsia="Arial Unicode MS" w:hAnsi="Times New Roman" w:cs="Times New Roman"/>
          <w:color w:val="000000"/>
          <w:highlight w:val="white"/>
        </w:rPr>
        <w:t>нравственно-патриотичекские</w:t>
      </w:r>
      <w:proofErr w:type="spellEnd"/>
      <w:r w:rsidRPr="00BC19FE">
        <w:rPr>
          <w:rFonts w:ascii="Times New Roman" w:eastAsia="Arial Unicode MS" w:hAnsi="Times New Roman" w:cs="Times New Roman"/>
          <w:color w:val="000000"/>
          <w:highlight w:val="white"/>
        </w:rPr>
        <w:t xml:space="preserve"> чувства у детей дошкольного возраста через все виды деятельности.</w:t>
      </w:r>
    </w:p>
    <w:p w:rsidR="0018439C" w:rsidRPr="00BC19FE" w:rsidRDefault="0018439C" w:rsidP="00BC19FE">
      <w:pPr>
        <w:numPr>
          <w:ilvl w:val="0"/>
          <w:numId w:val="2"/>
        </w:numPr>
        <w:autoSpaceDE w:val="0"/>
        <w:autoSpaceDN w:val="0"/>
        <w:adjustRightInd w:val="0"/>
        <w:spacing w:before="30" w:after="0" w:line="240" w:lineRule="auto"/>
        <w:rPr>
          <w:rFonts w:ascii="Times New Roman" w:eastAsia="Arial Unicode MS" w:hAnsi="Times New Roman" w:cs="Times New Roman"/>
          <w:color w:val="000000"/>
          <w:highlight w:val="white"/>
        </w:rPr>
      </w:pPr>
      <w:r w:rsidRPr="00BC19FE">
        <w:rPr>
          <w:rFonts w:ascii="Times New Roman" w:eastAsia="Arial Unicode MS" w:hAnsi="Times New Roman" w:cs="Times New Roman"/>
          <w:color w:val="000000"/>
          <w:highlight w:val="white"/>
        </w:rPr>
        <w:t>С целью овладения нормами и правилами родного языка и развития коммуникативных способностей развивать связную речь ребёнка, его речевое творчество через практическую деятельность.</w:t>
      </w:r>
      <w:r w:rsidRPr="00BC19FE">
        <w:rPr>
          <w:rFonts w:ascii="Times New Roman" w:eastAsia="Arial Unicode MS" w:hAnsi="Times New Roman" w:cs="Times New Roman"/>
          <w:b/>
          <w:bCs/>
          <w:color w:val="FF0000"/>
          <w:highlight w:val="white"/>
        </w:rPr>
        <w:t xml:space="preserve">                     </w:t>
      </w:r>
    </w:p>
    <w:p w:rsidR="0018439C" w:rsidRPr="00BC19FE" w:rsidRDefault="0018439C" w:rsidP="00BC19FE">
      <w:pPr>
        <w:widowControl w:val="0"/>
        <w:suppressAutoHyphens/>
        <w:autoSpaceDE w:val="0"/>
        <w:autoSpaceDN w:val="0"/>
        <w:adjustRightInd w:val="0"/>
        <w:spacing w:after="0"/>
        <w:ind w:right="-1" w:firstLine="709"/>
        <w:rPr>
          <w:rFonts w:ascii="Times New Roman" w:eastAsia="Arial Unicode MS" w:hAnsi="Times New Roman" w:cs="Times New Roman"/>
        </w:rPr>
      </w:pPr>
      <w:r w:rsidRPr="00BC19FE">
        <w:rPr>
          <w:rFonts w:ascii="Times New Roman" w:eastAsia="Arial Unicode MS" w:hAnsi="Times New Roman" w:cs="Times New Roman"/>
        </w:rPr>
        <w:t xml:space="preserve">         </w:t>
      </w:r>
    </w:p>
    <w:p w:rsidR="0018439C" w:rsidRPr="00BC19FE" w:rsidRDefault="0018439C" w:rsidP="00BC19FE">
      <w:pPr>
        <w:widowControl w:val="0"/>
        <w:suppressAutoHyphens/>
        <w:autoSpaceDE w:val="0"/>
        <w:autoSpaceDN w:val="0"/>
        <w:adjustRightInd w:val="0"/>
        <w:spacing w:after="0"/>
        <w:ind w:right="-1" w:firstLine="709"/>
        <w:rPr>
          <w:rFonts w:ascii="Times New Roman" w:eastAsia="Arial Unicode MS" w:hAnsi="Times New Roman" w:cs="Times New Roman"/>
        </w:rPr>
      </w:pPr>
    </w:p>
    <w:p w:rsidR="0018439C" w:rsidRPr="00BC19FE" w:rsidRDefault="0018439C" w:rsidP="00BC19FE">
      <w:pPr>
        <w:spacing w:after="0"/>
        <w:rPr>
          <w:rFonts w:ascii="Times New Roman" w:hAnsi="Times New Roman" w:cs="Times New Roman"/>
        </w:rPr>
      </w:pPr>
    </w:p>
    <w:p w:rsidR="00A13E0B" w:rsidRPr="00BC19FE" w:rsidRDefault="00A13E0B" w:rsidP="00BC19FE">
      <w:pPr>
        <w:spacing w:after="0"/>
        <w:rPr>
          <w:rFonts w:ascii="Times New Roman" w:hAnsi="Times New Roman" w:cs="Times New Roman"/>
        </w:rPr>
      </w:pPr>
    </w:p>
    <w:sectPr w:rsidR="00A13E0B" w:rsidRPr="00BC19FE" w:rsidSect="00BC19FE">
      <w:pgSz w:w="12240" w:h="15840"/>
      <w:pgMar w:top="1134" w:right="850" w:bottom="56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F82E84"/>
    <w:lvl w:ilvl="0">
      <w:numFmt w:val="bullet"/>
      <w:lvlText w:val="*"/>
      <w:lvlJc w:val="left"/>
    </w:lvl>
  </w:abstractNum>
  <w:abstractNum w:abstractNumId="1">
    <w:nsid w:val="35912CC1"/>
    <w:multiLevelType w:val="hybridMultilevel"/>
    <w:tmpl w:val="33A6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53FBA"/>
    <w:multiLevelType w:val="hybridMultilevel"/>
    <w:tmpl w:val="B964A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39C"/>
    <w:rsid w:val="00044767"/>
    <w:rsid w:val="00143BB4"/>
    <w:rsid w:val="00173696"/>
    <w:rsid w:val="0018439C"/>
    <w:rsid w:val="002F1ADB"/>
    <w:rsid w:val="003A5FA3"/>
    <w:rsid w:val="003F0A1E"/>
    <w:rsid w:val="00466283"/>
    <w:rsid w:val="005169F7"/>
    <w:rsid w:val="00741A7B"/>
    <w:rsid w:val="00781B14"/>
    <w:rsid w:val="009A4CD2"/>
    <w:rsid w:val="009D4571"/>
    <w:rsid w:val="00A13E0B"/>
    <w:rsid w:val="00A234D7"/>
    <w:rsid w:val="00B023EF"/>
    <w:rsid w:val="00BA4E2B"/>
    <w:rsid w:val="00BC19FE"/>
    <w:rsid w:val="00C31587"/>
    <w:rsid w:val="00C60C0E"/>
    <w:rsid w:val="00F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39C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439C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18439C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18439C"/>
    <w:rPr>
      <w:color w:val="0000FF"/>
      <w:u w:val="single"/>
    </w:rPr>
  </w:style>
  <w:style w:type="paragraph" w:styleId="a7">
    <w:name w:val="No Spacing"/>
    <w:uiPriority w:val="1"/>
    <w:qFormat/>
    <w:rsid w:val="0018439C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1843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sur-ds9.edu.ru/" TargetMode="External"/><Relationship Id="rId5" Type="http://schemas.openxmlformats.org/officeDocument/2006/relationships/hyperlink" Target="mailto:bugai.e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5472</Words>
  <Characters>31195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15</cp:revision>
  <cp:lastPrinted>2018-12-13T04:26:00Z</cp:lastPrinted>
  <dcterms:created xsi:type="dcterms:W3CDTF">2018-04-03T05:35:00Z</dcterms:created>
  <dcterms:modified xsi:type="dcterms:W3CDTF">2019-06-19T04:01:00Z</dcterms:modified>
</cp:coreProperties>
</file>